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08" w:rsidRPr="00BD32A7" w:rsidRDefault="00BD32A7" w:rsidP="00BF6AF3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032B7" wp14:editId="32C66229">
            <wp:simplePos x="0" y="0"/>
            <wp:positionH relativeFrom="column">
              <wp:posOffset>1473200</wp:posOffset>
            </wp:positionH>
            <wp:positionV relativeFrom="paragraph">
              <wp:posOffset>1051469</wp:posOffset>
            </wp:positionV>
            <wp:extent cx="5072380" cy="576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7" t="41694" r="51629" b="52443"/>
                    <a:stretch/>
                  </pic:blipFill>
                  <pic:spPr bwMode="auto">
                    <a:xfrm>
                      <a:off x="0" y="0"/>
                      <a:ext cx="5072380" cy="5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08">
        <w:rPr>
          <w:noProof/>
        </w:rPr>
        <w:drawing>
          <wp:anchor distT="0" distB="0" distL="114300" distR="114300" simplePos="0" relativeHeight="251658240" behindDoc="0" locked="0" layoutInCell="1" allowOverlap="1" wp14:anchorId="7A8BF132" wp14:editId="65B0F556">
            <wp:simplePos x="0" y="0"/>
            <wp:positionH relativeFrom="column">
              <wp:posOffset>1299210</wp:posOffset>
            </wp:positionH>
            <wp:positionV relativeFrom="paragraph">
              <wp:posOffset>83185</wp:posOffset>
            </wp:positionV>
            <wp:extent cx="5359348" cy="9033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2" t="47231" r="55843" b="43322"/>
                    <a:stretch/>
                  </pic:blipFill>
                  <pic:spPr bwMode="auto">
                    <a:xfrm>
                      <a:off x="0" y="0"/>
                      <a:ext cx="5359348" cy="90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08">
        <w:rPr>
          <w:noProof/>
        </w:rPr>
        <w:drawing>
          <wp:inline distT="0" distB="0" distL="0" distR="0" wp14:anchorId="50C0CCEB" wp14:editId="0F8223B3">
            <wp:extent cx="1469572" cy="1816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093" t="27036" r="79309" b="54071"/>
                    <a:stretch/>
                  </pic:blipFill>
                  <pic:spPr bwMode="auto">
                    <a:xfrm>
                      <a:off x="0" y="0"/>
                      <a:ext cx="1471463" cy="1818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AF3">
        <w:rPr>
          <w:b/>
          <w:noProof/>
        </w:rPr>
        <w:t xml:space="preserve">          </w:t>
      </w:r>
      <w:r w:rsidR="00BF6AF3" w:rsidRPr="00BF6AF3">
        <w:rPr>
          <w:b/>
          <w:noProof/>
        </w:rPr>
        <w:t>Complete and study this packet and you sh</w:t>
      </w:r>
      <w:r w:rsidR="00735268">
        <w:rPr>
          <w:b/>
          <w:noProof/>
        </w:rPr>
        <w:t>ould do well on the final exam!</w:t>
      </w:r>
    </w:p>
    <w:p w:rsidR="009B2608" w:rsidRDefault="00065DE7">
      <w:pPr>
        <w:rPr>
          <w:sz w:val="24"/>
          <w:szCs w:val="24"/>
        </w:rPr>
      </w:pPr>
      <w:r w:rsidRPr="00065DE7">
        <w:rPr>
          <w:sz w:val="24"/>
          <w:szCs w:val="24"/>
        </w:rPr>
        <w:t>Define</w:t>
      </w:r>
      <w:r w:rsidR="00E417C6">
        <w:rPr>
          <w:sz w:val="24"/>
          <w:szCs w:val="24"/>
        </w:rPr>
        <w:t>/describe</w:t>
      </w:r>
      <w:r w:rsidRPr="00065DE7">
        <w:rPr>
          <w:sz w:val="24"/>
          <w:szCs w:val="24"/>
        </w:rPr>
        <w:t xml:space="preserve"> each of the following branches of forensic 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7306"/>
      </w:tblGrid>
      <w:tr w:rsidR="00034F24" w:rsidRPr="00034F24" w:rsidTr="004962F3">
        <w:tc>
          <w:tcPr>
            <w:tcW w:w="3052" w:type="dxa"/>
          </w:tcPr>
          <w:p w:rsidR="00034F24" w:rsidRPr="00034F24" w:rsidRDefault="00034F24" w:rsidP="00E417C6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Ballistics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034F24" w:rsidRPr="00034F24" w:rsidTr="004962F3">
        <w:tc>
          <w:tcPr>
            <w:tcW w:w="3052" w:type="dxa"/>
          </w:tcPr>
          <w:p w:rsidR="00034F24" w:rsidRPr="00034F24" w:rsidRDefault="00034F24" w:rsidP="00E417C6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Dactylography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034F24" w:rsidRPr="00034F24" w:rsidTr="004962F3">
        <w:tc>
          <w:tcPr>
            <w:tcW w:w="3052" w:type="dxa"/>
          </w:tcPr>
          <w:p w:rsidR="00034F24" w:rsidRPr="00034F24" w:rsidRDefault="00034F24" w:rsidP="00E417C6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Forensic Anthropology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034F24" w:rsidRPr="00034F24" w:rsidTr="004962F3">
        <w:tc>
          <w:tcPr>
            <w:tcW w:w="3052" w:type="dxa"/>
          </w:tcPr>
          <w:p w:rsidR="00034F24" w:rsidRPr="00034F24" w:rsidRDefault="00034F24" w:rsidP="00E417C6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Forensic Entomology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034F24" w:rsidRPr="00034F24" w:rsidTr="004962F3">
        <w:tc>
          <w:tcPr>
            <w:tcW w:w="3052" w:type="dxa"/>
          </w:tcPr>
          <w:p w:rsidR="00034F24" w:rsidRPr="00034F24" w:rsidRDefault="00034F24" w:rsidP="00E417C6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Forensic Pathology</w:t>
            </w:r>
            <w:r w:rsidR="004962F3">
              <w:rPr>
                <w:b/>
                <w:sz w:val="32"/>
                <w:szCs w:val="24"/>
              </w:rPr>
              <w:t xml:space="preserve"> – Medical Examiner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034F24" w:rsidRPr="00034F24" w:rsidTr="004962F3">
        <w:tc>
          <w:tcPr>
            <w:tcW w:w="3052" w:type="dxa"/>
          </w:tcPr>
          <w:p w:rsidR="00034F24" w:rsidRPr="00034F24" w:rsidRDefault="00034F24" w:rsidP="00E417C6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Forensic Serology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034F24" w:rsidRPr="00034F24" w:rsidTr="004962F3">
        <w:tc>
          <w:tcPr>
            <w:tcW w:w="3052" w:type="dxa"/>
          </w:tcPr>
          <w:p w:rsidR="00034F24" w:rsidRPr="00034F24" w:rsidRDefault="00034F24" w:rsidP="00E417C6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Forensic Toxicology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034F24" w:rsidRPr="00034F24" w:rsidTr="004962F3">
        <w:tc>
          <w:tcPr>
            <w:tcW w:w="3052" w:type="dxa"/>
          </w:tcPr>
          <w:p w:rsidR="00034F24" w:rsidRPr="00034F24" w:rsidRDefault="00034F24">
            <w:pPr>
              <w:rPr>
                <w:b/>
                <w:sz w:val="32"/>
                <w:szCs w:val="24"/>
              </w:rPr>
            </w:pPr>
            <w:r w:rsidRPr="00034F24">
              <w:rPr>
                <w:b/>
                <w:sz w:val="32"/>
                <w:szCs w:val="24"/>
              </w:rPr>
              <w:t>Forensics or Criminalistics</w:t>
            </w:r>
          </w:p>
        </w:tc>
        <w:tc>
          <w:tcPr>
            <w:tcW w:w="7306" w:type="dxa"/>
          </w:tcPr>
          <w:p w:rsidR="00034F24" w:rsidRPr="00034F24" w:rsidRDefault="00034F24" w:rsidP="00034F24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</w:tbl>
    <w:p w:rsidR="005D5C0F" w:rsidRDefault="005D5C0F" w:rsidP="00AA4480">
      <w:pPr>
        <w:rPr>
          <w:sz w:val="24"/>
          <w:szCs w:val="24"/>
        </w:rPr>
      </w:pPr>
    </w:p>
    <w:p w:rsidR="00AA4480" w:rsidRDefault="00AA4480" w:rsidP="00AA4480">
      <w:pPr>
        <w:rPr>
          <w:sz w:val="24"/>
          <w:szCs w:val="24"/>
        </w:rPr>
      </w:pPr>
      <w:r>
        <w:rPr>
          <w:sz w:val="24"/>
          <w:szCs w:val="24"/>
        </w:rPr>
        <w:t>Describe the forensic science contributions made by</w:t>
      </w:r>
      <w:r w:rsidRPr="00065DE7">
        <w:rPr>
          <w:sz w:val="24"/>
          <w:szCs w:val="24"/>
        </w:rPr>
        <w:t xml:space="preserve"> each of the following </w:t>
      </w:r>
      <w:r>
        <w:rPr>
          <w:sz w:val="24"/>
          <w:szCs w:val="24"/>
        </w:rPr>
        <w:t>important scientists</w:t>
      </w:r>
      <w:r w:rsidRPr="00065DE7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8191"/>
      </w:tblGrid>
      <w:tr w:rsidR="0052748B" w:rsidRPr="00034F24" w:rsidTr="004962F3">
        <w:tc>
          <w:tcPr>
            <w:tcW w:w="2167" w:type="dxa"/>
          </w:tcPr>
          <w:p w:rsidR="0052748B" w:rsidRPr="00034F24" w:rsidRDefault="005D5C0F" w:rsidP="009A304E">
            <w:pPr>
              <w:rPr>
                <w:b/>
                <w:sz w:val="32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 xml:space="preserve">Carl </w:t>
            </w:r>
            <w:r w:rsidR="0052748B">
              <w:rPr>
                <w:b/>
                <w:color w:val="000000" w:themeColor="text1"/>
                <w:sz w:val="32"/>
                <w:szCs w:val="24"/>
              </w:rPr>
              <w:t>Landsteiner</w:t>
            </w:r>
          </w:p>
        </w:tc>
        <w:tc>
          <w:tcPr>
            <w:tcW w:w="8191" w:type="dxa"/>
          </w:tcPr>
          <w:p w:rsidR="0052748B" w:rsidRPr="00034F24" w:rsidRDefault="0052748B" w:rsidP="000915FB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52748B" w:rsidRPr="00034F24" w:rsidTr="004962F3">
        <w:tc>
          <w:tcPr>
            <w:tcW w:w="2167" w:type="dxa"/>
          </w:tcPr>
          <w:p w:rsidR="0052748B" w:rsidRPr="00034F24" w:rsidRDefault="005D5C0F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Edmund </w:t>
            </w:r>
            <w:proofErr w:type="spellStart"/>
            <w:r w:rsidR="0052748B">
              <w:rPr>
                <w:b/>
                <w:sz w:val="32"/>
                <w:szCs w:val="24"/>
              </w:rPr>
              <w:t>Locard</w:t>
            </w:r>
            <w:proofErr w:type="spellEnd"/>
          </w:p>
        </w:tc>
        <w:tc>
          <w:tcPr>
            <w:tcW w:w="8191" w:type="dxa"/>
          </w:tcPr>
          <w:p w:rsidR="0052748B" w:rsidRPr="00034F24" w:rsidRDefault="0052748B" w:rsidP="000915FB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  <w:tr w:rsidR="0015770B" w:rsidRPr="00034F24" w:rsidTr="004962F3">
        <w:tc>
          <w:tcPr>
            <w:tcW w:w="2167" w:type="dxa"/>
          </w:tcPr>
          <w:p w:rsidR="0015770B" w:rsidRPr="00034F24" w:rsidRDefault="005D5C0F" w:rsidP="004962F3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Alec </w:t>
            </w:r>
            <w:proofErr w:type="spellStart"/>
            <w:r w:rsidR="00D77A5D">
              <w:rPr>
                <w:b/>
                <w:sz w:val="32"/>
                <w:szCs w:val="24"/>
              </w:rPr>
              <w:t>Jeffreys</w:t>
            </w:r>
            <w:proofErr w:type="spellEnd"/>
            <w:r w:rsidR="00D77A5D"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8191" w:type="dxa"/>
          </w:tcPr>
          <w:p w:rsidR="0015770B" w:rsidRPr="00034F24" w:rsidRDefault="0015770B" w:rsidP="000915FB">
            <w:pPr>
              <w:spacing w:line="408" w:lineRule="auto"/>
              <w:rPr>
                <w:b/>
                <w:sz w:val="36"/>
                <w:szCs w:val="24"/>
              </w:rPr>
            </w:pPr>
          </w:p>
        </w:tc>
      </w:tr>
    </w:tbl>
    <w:p w:rsidR="00E417C6" w:rsidRDefault="00E417C6">
      <w:pPr>
        <w:rPr>
          <w:sz w:val="24"/>
          <w:szCs w:val="24"/>
        </w:rPr>
      </w:pPr>
    </w:p>
    <w:p w:rsidR="00C75161" w:rsidRPr="00977515" w:rsidRDefault="00C75161" w:rsidP="00C75161">
      <w:pPr>
        <w:rPr>
          <w:sz w:val="28"/>
          <w:szCs w:val="28"/>
        </w:rPr>
      </w:pPr>
      <w:r w:rsidRPr="00977515">
        <w:rPr>
          <w:b/>
          <w:sz w:val="28"/>
          <w:szCs w:val="28"/>
        </w:rPr>
        <w:lastRenderedPageBreak/>
        <w:t xml:space="preserve">Define </w:t>
      </w:r>
      <w:r w:rsidRPr="00977515">
        <w:rPr>
          <w:sz w:val="28"/>
          <w:szCs w:val="28"/>
        </w:rPr>
        <w:t xml:space="preserve">each of the following categories of </w:t>
      </w:r>
      <w:r w:rsidRPr="00977515">
        <w:rPr>
          <w:b/>
          <w:i/>
          <w:sz w:val="28"/>
          <w:szCs w:val="28"/>
          <w:u w:val="single"/>
        </w:rPr>
        <w:t>evidence</w:t>
      </w:r>
      <w:r w:rsidRPr="00977515">
        <w:rPr>
          <w:sz w:val="28"/>
          <w:szCs w:val="28"/>
        </w:rPr>
        <w:t xml:space="preserve"> and give </w:t>
      </w:r>
      <w:r w:rsidRPr="00977515">
        <w:rPr>
          <w:b/>
          <w:sz w:val="28"/>
          <w:szCs w:val="28"/>
        </w:rPr>
        <w:t>examples</w:t>
      </w:r>
      <w:r w:rsidRPr="00977515">
        <w:rPr>
          <w:sz w:val="28"/>
          <w:szCs w:val="28"/>
        </w:rPr>
        <w:t xml:space="preserve"> of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5677"/>
        <w:gridCol w:w="2403"/>
      </w:tblGrid>
      <w:tr w:rsidR="00C75161" w:rsidRPr="00034F24" w:rsidTr="00C75161">
        <w:tc>
          <w:tcPr>
            <w:tcW w:w="2282" w:type="dxa"/>
          </w:tcPr>
          <w:p w:rsidR="00C75161" w:rsidRPr="00034F24" w:rsidRDefault="00C75161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Direct</w:t>
            </w:r>
            <w:r w:rsidR="004962F3">
              <w:rPr>
                <w:b/>
                <w:sz w:val="32"/>
                <w:szCs w:val="24"/>
              </w:rPr>
              <w:t xml:space="preserve"> or testimonial</w:t>
            </w:r>
          </w:p>
        </w:tc>
        <w:tc>
          <w:tcPr>
            <w:tcW w:w="583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  <w:tc>
          <w:tcPr>
            <w:tcW w:w="246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</w:tr>
      <w:tr w:rsidR="00C75161" w:rsidRPr="00034F24" w:rsidTr="00C75161">
        <w:tc>
          <w:tcPr>
            <w:tcW w:w="2282" w:type="dxa"/>
          </w:tcPr>
          <w:p w:rsidR="00C75161" w:rsidRPr="00034F24" w:rsidRDefault="00C75161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Circumstantial</w:t>
            </w:r>
            <w:r w:rsidR="004962F3">
              <w:rPr>
                <w:b/>
                <w:sz w:val="32"/>
                <w:szCs w:val="24"/>
              </w:rPr>
              <w:t xml:space="preserve"> (indirect)</w:t>
            </w:r>
          </w:p>
        </w:tc>
        <w:tc>
          <w:tcPr>
            <w:tcW w:w="583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  <w:tc>
          <w:tcPr>
            <w:tcW w:w="246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</w:tr>
      <w:tr w:rsidR="00C75161" w:rsidRPr="00034F24" w:rsidTr="00C75161">
        <w:tc>
          <w:tcPr>
            <w:tcW w:w="2282" w:type="dxa"/>
          </w:tcPr>
          <w:p w:rsidR="00C75161" w:rsidRPr="00034F24" w:rsidRDefault="00C75161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Individual</w:t>
            </w:r>
          </w:p>
        </w:tc>
        <w:tc>
          <w:tcPr>
            <w:tcW w:w="583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  <w:tc>
          <w:tcPr>
            <w:tcW w:w="246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</w:tr>
      <w:tr w:rsidR="00C75161" w:rsidRPr="00034F24" w:rsidTr="00C75161">
        <w:tc>
          <w:tcPr>
            <w:tcW w:w="2282" w:type="dxa"/>
          </w:tcPr>
          <w:p w:rsidR="00C75161" w:rsidRDefault="00C75161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Class</w:t>
            </w:r>
          </w:p>
        </w:tc>
        <w:tc>
          <w:tcPr>
            <w:tcW w:w="583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  <w:tc>
          <w:tcPr>
            <w:tcW w:w="246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</w:tr>
      <w:tr w:rsidR="00C75161" w:rsidRPr="00034F24" w:rsidTr="00C75161">
        <w:tc>
          <w:tcPr>
            <w:tcW w:w="2282" w:type="dxa"/>
          </w:tcPr>
          <w:p w:rsidR="00C75161" w:rsidRDefault="00C75161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Trace</w:t>
            </w:r>
          </w:p>
        </w:tc>
        <w:tc>
          <w:tcPr>
            <w:tcW w:w="583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  <w:tc>
          <w:tcPr>
            <w:tcW w:w="2466" w:type="dxa"/>
          </w:tcPr>
          <w:p w:rsidR="00C75161" w:rsidRPr="00034F24" w:rsidRDefault="00C75161" w:rsidP="00E93F19">
            <w:pPr>
              <w:spacing w:line="600" w:lineRule="auto"/>
              <w:rPr>
                <w:b/>
                <w:sz w:val="36"/>
                <w:szCs w:val="24"/>
              </w:rPr>
            </w:pPr>
          </w:p>
        </w:tc>
      </w:tr>
    </w:tbl>
    <w:p w:rsidR="00C75161" w:rsidRDefault="00C75161">
      <w:pPr>
        <w:rPr>
          <w:sz w:val="24"/>
          <w:szCs w:val="24"/>
        </w:rPr>
      </w:pPr>
    </w:p>
    <w:p w:rsidR="004769BC" w:rsidRDefault="004769BC" w:rsidP="004769BC">
      <w:pPr>
        <w:rPr>
          <w:sz w:val="24"/>
          <w:szCs w:val="24"/>
        </w:rPr>
      </w:pPr>
      <w:r>
        <w:rPr>
          <w:sz w:val="24"/>
          <w:szCs w:val="24"/>
        </w:rPr>
        <w:t>Record descriptions, definitions, and/or any important information about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7305"/>
      </w:tblGrid>
      <w:tr w:rsidR="004769BC" w:rsidRPr="00034F24" w:rsidTr="004962F3">
        <w:tc>
          <w:tcPr>
            <w:tcW w:w="3053" w:type="dxa"/>
          </w:tcPr>
          <w:p w:rsidR="004769BC" w:rsidRPr="00034F24" w:rsidRDefault="004769BC" w:rsidP="000915FB">
            <w:pPr>
              <w:rPr>
                <w:b/>
                <w:sz w:val="32"/>
                <w:szCs w:val="24"/>
              </w:rPr>
            </w:pPr>
            <w:r w:rsidRPr="004769BC">
              <w:rPr>
                <w:b/>
                <w:sz w:val="32"/>
                <w:szCs w:val="24"/>
              </w:rPr>
              <w:t>Securing the crime scene</w:t>
            </w:r>
          </w:p>
        </w:tc>
        <w:tc>
          <w:tcPr>
            <w:tcW w:w="7305" w:type="dxa"/>
          </w:tcPr>
          <w:p w:rsidR="004769BC" w:rsidRPr="00034F24" w:rsidRDefault="004769BC" w:rsidP="000915FB">
            <w:pPr>
              <w:spacing w:line="840" w:lineRule="auto"/>
              <w:rPr>
                <w:b/>
                <w:sz w:val="36"/>
                <w:szCs w:val="24"/>
              </w:rPr>
            </w:pPr>
          </w:p>
        </w:tc>
      </w:tr>
      <w:tr w:rsidR="004769BC" w:rsidRPr="00034F24" w:rsidTr="004962F3">
        <w:tc>
          <w:tcPr>
            <w:tcW w:w="3053" w:type="dxa"/>
          </w:tcPr>
          <w:p w:rsidR="004769BC" w:rsidRPr="00034F24" w:rsidRDefault="004769BC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Innocence Project</w:t>
            </w:r>
          </w:p>
        </w:tc>
        <w:tc>
          <w:tcPr>
            <w:tcW w:w="7305" w:type="dxa"/>
          </w:tcPr>
          <w:p w:rsidR="004769BC" w:rsidRPr="00034F24" w:rsidRDefault="004769BC" w:rsidP="000915FB">
            <w:pPr>
              <w:spacing w:line="840" w:lineRule="auto"/>
              <w:rPr>
                <w:b/>
                <w:sz w:val="36"/>
                <w:szCs w:val="24"/>
              </w:rPr>
            </w:pPr>
          </w:p>
        </w:tc>
      </w:tr>
      <w:tr w:rsidR="004769BC" w:rsidRPr="00034F24" w:rsidTr="004962F3">
        <w:tc>
          <w:tcPr>
            <w:tcW w:w="3053" w:type="dxa"/>
          </w:tcPr>
          <w:p w:rsidR="004769BC" w:rsidRDefault="004769BC" w:rsidP="000915FB">
            <w:pPr>
              <w:tabs>
                <w:tab w:val="right" w:pos="2862"/>
              </w:tabs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Packaging Evidence-</w:t>
            </w:r>
          </w:p>
          <w:p w:rsidR="004769BC" w:rsidRPr="004769BC" w:rsidRDefault="004769BC" w:rsidP="000915FB">
            <w:pPr>
              <w:tabs>
                <w:tab w:val="right" w:pos="2862"/>
              </w:tabs>
              <w:rPr>
                <w:sz w:val="30"/>
                <w:szCs w:val="30"/>
              </w:rPr>
            </w:pPr>
            <w:r w:rsidRPr="004769BC">
              <w:rPr>
                <w:sz w:val="30"/>
                <w:szCs w:val="30"/>
              </w:rPr>
              <w:t>what kind of containers for different types of evidence</w:t>
            </w:r>
            <w:r w:rsidRPr="004769BC">
              <w:rPr>
                <w:sz w:val="30"/>
                <w:szCs w:val="30"/>
              </w:rPr>
              <w:tab/>
            </w:r>
          </w:p>
        </w:tc>
        <w:tc>
          <w:tcPr>
            <w:tcW w:w="7305" w:type="dxa"/>
          </w:tcPr>
          <w:p w:rsidR="004769BC" w:rsidRPr="00034F24" w:rsidRDefault="004769BC" w:rsidP="000915FB">
            <w:pPr>
              <w:spacing w:line="840" w:lineRule="auto"/>
              <w:rPr>
                <w:b/>
                <w:sz w:val="36"/>
                <w:szCs w:val="24"/>
              </w:rPr>
            </w:pPr>
          </w:p>
        </w:tc>
      </w:tr>
      <w:tr w:rsidR="004769BC" w:rsidRPr="00034F24" w:rsidTr="004962F3">
        <w:tc>
          <w:tcPr>
            <w:tcW w:w="3053" w:type="dxa"/>
          </w:tcPr>
          <w:p w:rsidR="004769BC" w:rsidRDefault="0052748B" w:rsidP="008D578D">
            <w:pPr>
              <w:tabs>
                <w:tab w:val="right" w:pos="2862"/>
              </w:tabs>
              <w:rPr>
                <w:b/>
                <w:sz w:val="32"/>
                <w:szCs w:val="24"/>
              </w:rPr>
            </w:pPr>
            <w:r w:rsidRPr="0052748B">
              <w:rPr>
                <w:b/>
                <w:sz w:val="32"/>
                <w:szCs w:val="24"/>
              </w:rPr>
              <w:t>Chain of Custody</w:t>
            </w:r>
          </w:p>
        </w:tc>
        <w:tc>
          <w:tcPr>
            <w:tcW w:w="7305" w:type="dxa"/>
          </w:tcPr>
          <w:p w:rsidR="004769BC" w:rsidRPr="00034F24" w:rsidRDefault="004769BC" w:rsidP="000915FB">
            <w:pPr>
              <w:spacing w:line="840" w:lineRule="auto"/>
              <w:rPr>
                <w:b/>
                <w:sz w:val="36"/>
                <w:szCs w:val="24"/>
              </w:rPr>
            </w:pPr>
          </w:p>
        </w:tc>
      </w:tr>
      <w:tr w:rsidR="0052748B" w:rsidRPr="00034F24" w:rsidTr="004962F3">
        <w:tc>
          <w:tcPr>
            <w:tcW w:w="3053" w:type="dxa"/>
          </w:tcPr>
          <w:p w:rsidR="0052748B" w:rsidRPr="0052748B" w:rsidRDefault="0052748B" w:rsidP="008D578D">
            <w:pPr>
              <w:tabs>
                <w:tab w:val="right" w:pos="2862"/>
              </w:tabs>
              <w:rPr>
                <w:b/>
                <w:sz w:val="32"/>
                <w:szCs w:val="24"/>
              </w:rPr>
            </w:pPr>
            <w:r w:rsidRPr="0052748B">
              <w:rPr>
                <w:b/>
                <w:sz w:val="32"/>
                <w:szCs w:val="24"/>
              </w:rPr>
              <w:lastRenderedPageBreak/>
              <w:t>Locard’s Exchange Principle</w:t>
            </w:r>
          </w:p>
        </w:tc>
        <w:tc>
          <w:tcPr>
            <w:tcW w:w="7305" w:type="dxa"/>
          </w:tcPr>
          <w:p w:rsidR="0052748B" w:rsidRPr="00034F24" w:rsidRDefault="0052748B" w:rsidP="000915FB">
            <w:pPr>
              <w:spacing w:line="840" w:lineRule="auto"/>
              <w:rPr>
                <w:b/>
                <w:sz w:val="36"/>
                <w:szCs w:val="24"/>
              </w:rPr>
            </w:pPr>
          </w:p>
        </w:tc>
      </w:tr>
    </w:tbl>
    <w:p w:rsidR="004769BC" w:rsidRDefault="004769BC">
      <w:pPr>
        <w:rPr>
          <w:sz w:val="24"/>
          <w:szCs w:val="24"/>
        </w:rPr>
      </w:pPr>
    </w:p>
    <w:p w:rsidR="007912CD" w:rsidRDefault="007912CD" w:rsidP="007912CD">
      <w:p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B913C9">
        <w:rPr>
          <w:sz w:val="24"/>
          <w:szCs w:val="24"/>
        </w:rPr>
        <w:t>and describe each of the following hair topics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8091"/>
      </w:tblGrid>
      <w:tr w:rsidR="007912CD" w:rsidRPr="00034F24" w:rsidTr="007912CD">
        <w:tc>
          <w:tcPr>
            <w:tcW w:w="2282" w:type="dxa"/>
          </w:tcPr>
          <w:p w:rsidR="007912CD" w:rsidRPr="00034F24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Follicle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Pr="00034F24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Shaft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Pr="00034F24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Cuticle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Cortex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Medulla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What protein makes up hair?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Primary vs. Secondary Transfer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DNA in hair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7912CD" w:rsidRPr="00034F24" w:rsidTr="007912CD">
        <w:tc>
          <w:tcPr>
            <w:tcW w:w="2282" w:type="dxa"/>
          </w:tcPr>
          <w:p w:rsidR="007912CD" w:rsidRDefault="007912CD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Pigments in hair</w:t>
            </w:r>
            <w:r w:rsidR="00B913C9">
              <w:rPr>
                <w:b/>
                <w:sz w:val="32"/>
                <w:szCs w:val="24"/>
              </w:rPr>
              <w:t xml:space="preserve"> / Colors</w:t>
            </w:r>
          </w:p>
        </w:tc>
        <w:tc>
          <w:tcPr>
            <w:tcW w:w="8266" w:type="dxa"/>
          </w:tcPr>
          <w:p w:rsidR="007912CD" w:rsidRPr="00034F24" w:rsidRDefault="007912CD" w:rsidP="00B913C9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</w:tbl>
    <w:p w:rsidR="004769BC" w:rsidRDefault="004769BC">
      <w:pPr>
        <w:rPr>
          <w:sz w:val="24"/>
          <w:szCs w:val="24"/>
        </w:rPr>
      </w:pPr>
    </w:p>
    <w:p w:rsidR="008D432F" w:rsidRDefault="008D432F" w:rsidP="008D432F">
      <w:pPr>
        <w:rPr>
          <w:sz w:val="24"/>
          <w:szCs w:val="24"/>
        </w:rPr>
      </w:pPr>
      <w:r>
        <w:rPr>
          <w:sz w:val="24"/>
          <w:szCs w:val="24"/>
        </w:rPr>
        <w:t>Define and describe each of the following fiber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8092"/>
      </w:tblGrid>
      <w:tr w:rsidR="008D432F" w:rsidRPr="00034F24" w:rsidTr="000915FB">
        <w:tc>
          <w:tcPr>
            <w:tcW w:w="2282" w:type="dxa"/>
          </w:tcPr>
          <w:p w:rsidR="008D432F" w:rsidRPr="00034F24" w:rsidRDefault="008D432F" w:rsidP="000915FB">
            <w:pPr>
              <w:rPr>
                <w:b/>
                <w:sz w:val="32"/>
                <w:szCs w:val="24"/>
              </w:rPr>
            </w:pPr>
            <w:r w:rsidRPr="008D432F">
              <w:rPr>
                <w:b/>
                <w:sz w:val="28"/>
                <w:szCs w:val="24"/>
              </w:rPr>
              <w:t>Importance of early collection of fiber evidence</w:t>
            </w:r>
          </w:p>
        </w:tc>
        <w:tc>
          <w:tcPr>
            <w:tcW w:w="8266" w:type="dxa"/>
          </w:tcPr>
          <w:p w:rsidR="008D432F" w:rsidRPr="00034F24" w:rsidRDefault="008D432F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8D432F" w:rsidRPr="00034F24" w:rsidTr="000915FB">
        <w:tc>
          <w:tcPr>
            <w:tcW w:w="2282" w:type="dxa"/>
          </w:tcPr>
          <w:p w:rsidR="008D432F" w:rsidRPr="00034F24" w:rsidRDefault="008D432F" w:rsidP="000915FB">
            <w:pPr>
              <w:rPr>
                <w:b/>
                <w:sz w:val="32"/>
                <w:szCs w:val="24"/>
              </w:rPr>
            </w:pPr>
            <w:r w:rsidRPr="008D432F">
              <w:rPr>
                <w:b/>
                <w:sz w:val="28"/>
                <w:szCs w:val="24"/>
              </w:rPr>
              <w:t>First step of matching fiber to location</w:t>
            </w:r>
          </w:p>
        </w:tc>
        <w:tc>
          <w:tcPr>
            <w:tcW w:w="8266" w:type="dxa"/>
          </w:tcPr>
          <w:p w:rsidR="008D432F" w:rsidRPr="00034F24" w:rsidRDefault="008D432F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</w:tbl>
    <w:p w:rsidR="000A12DD" w:rsidRDefault="000A12DD">
      <w:pPr>
        <w:rPr>
          <w:sz w:val="24"/>
          <w:szCs w:val="24"/>
        </w:rPr>
      </w:pPr>
    </w:p>
    <w:p w:rsidR="008D432F" w:rsidRDefault="00C756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</w:t>
      </w:r>
      <w:r w:rsidR="008D432F">
        <w:rPr>
          <w:sz w:val="24"/>
          <w:szCs w:val="24"/>
        </w:rPr>
        <w:t xml:space="preserve"> each of the </w:t>
      </w:r>
      <w:r w:rsidR="008D432F" w:rsidRPr="008D432F">
        <w:rPr>
          <w:b/>
          <w:sz w:val="32"/>
          <w:szCs w:val="24"/>
          <w:u w:val="single"/>
        </w:rPr>
        <w:t>Natural Fibers</w:t>
      </w:r>
      <w:r w:rsidR="008D432F">
        <w:rPr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 w:rsidR="008D432F">
        <w:rPr>
          <w:sz w:val="24"/>
          <w:szCs w:val="24"/>
        </w:rPr>
        <w:t xml:space="preserve"> where they come from and any important facts about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3949"/>
        <w:gridCol w:w="4779"/>
      </w:tblGrid>
      <w:tr w:rsidR="008D432F" w:rsidTr="00A17084">
        <w:tc>
          <w:tcPr>
            <w:tcW w:w="1635" w:type="dxa"/>
            <w:tcBorders>
              <w:top w:val="nil"/>
              <w:left w:val="nil"/>
            </w:tcBorders>
          </w:tcPr>
          <w:p w:rsidR="008D432F" w:rsidRDefault="008D432F">
            <w:pPr>
              <w:rPr>
                <w:b/>
                <w:sz w:val="32"/>
                <w:szCs w:val="24"/>
              </w:rPr>
            </w:pPr>
          </w:p>
        </w:tc>
        <w:tc>
          <w:tcPr>
            <w:tcW w:w="3949" w:type="dxa"/>
            <w:shd w:val="pct15" w:color="auto" w:fill="auto"/>
          </w:tcPr>
          <w:p w:rsidR="008D432F" w:rsidRPr="008D432F" w:rsidRDefault="008D432F" w:rsidP="008D432F">
            <w:pPr>
              <w:jc w:val="center"/>
              <w:rPr>
                <w:b/>
                <w:sz w:val="24"/>
                <w:szCs w:val="24"/>
              </w:rPr>
            </w:pPr>
            <w:r w:rsidRPr="008D432F">
              <w:rPr>
                <w:b/>
                <w:sz w:val="24"/>
                <w:szCs w:val="24"/>
              </w:rPr>
              <w:t>Where fiber comes from</w:t>
            </w:r>
            <w:r w:rsidR="00AF206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79" w:type="dxa"/>
            <w:shd w:val="pct15" w:color="auto" w:fill="auto"/>
          </w:tcPr>
          <w:p w:rsidR="008D432F" w:rsidRPr="008D432F" w:rsidRDefault="008D432F" w:rsidP="008D432F">
            <w:pPr>
              <w:jc w:val="center"/>
              <w:rPr>
                <w:b/>
                <w:sz w:val="24"/>
                <w:szCs w:val="24"/>
              </w:rPr>
            </w:pPr>
            <w:r w:rsidRPr="008D432F">
              <w:rPr>
                <w:b/>
                <w:sz w:val="24"/>
                <w:szCs w:val="24"/>
              </w:rPr>
              <w:t>Important facts:</w:t>
            </w:r>
          </w:p>
        </w:tc>
      </w:tr>
      <w:tr w:rsidR="008D432F" w:rsidTr="00A17084">
        <w:tc>
          <w:tcPr>
            <w:tcW w:w="1635" w:type="dxa"/>
          </w:tcPr>
          <w:p w:rsidR="008D432F" w:rsidRPr="008D432F" w:rsidRDefault="008D432F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Wool</w:t>
            </w:r>
          </w:p>
        </w:tc>
        <w:tc>
          <w:tcPr>
            <w:tcW w:w="394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  <w:tr w:rsidR="008D432F" w:rsidTr="00A17084">
        <w:tc>
          <w:tcPr>
            <w:tcW w:w="1635" w:type="dxa"/>
          </w:tcPr>
          <w:p w:rsidR="008D432F" w:rsidRDefault="00A17084" w:rsidP="00A17084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Cashmere</w:t>
            </w:r>
          </w:p>
        </w:tc>
        <w:tc>
          <w:tcPr>
            <w:tcW w:w="394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  <w:tr w:rsidR="008D432F" w:rsidTr="00A17084">
        <w:tc>
          <w:tcPr>
            <w:tcW w:w="1635" w:type="dxa"/>
          </w:tcPr>
          <w:p w:rsidR="008D432F" w:rsidRDefault="008D432F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Angora</w:t>
            </w:r>
          </w:p>
        </w:tc>
        <w:tc>
          <w:tcPr>
            <w:tcW w:w="394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  <w:tr w:rsidR="008D432F" w:rsidTr="00A17084">
        <w:tc>
          <w:tcPr>
            <w:tcW w:w="1635" w:type="dxa"/>
          </w:tcPr>
          <w:p w:rsidR="008D432F" w:rsidRDefault="008D432F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Silk</w:t>
            </w:r>
          </w:p>
        </w:tc>
        <w:tc>
          <w:tcPr>
            <w:tcW w:w="394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8D432F" w:rsidRDefault="008D432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  <w:tr w:rsidR="00AF206F" w:rsidTr="00A17084">
        <w:tc>
          <w:tcPr>
            <w:tcW w:w="1635" w:type="dxa"/>
          </w:tcPr>
          <w:p w:rsidR="00AF206F" w:rsidRDefault="00AF206F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Cotton</w:t>
            </w:r>
          </w:p>
        </w:tc>
        <w:tc>
          <w:tcPr>
            <w:tcW w:w="394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  <w:tr w:rsidR="00AF206F" w:rsidTr="00A17084">
        <w:tc>
          <w:tcPr>
            <w:tcW w:w="1635" w:type="dxa"/>
          </w:tcPr>
          <w:p w:rsidR="00AF206F" w:rsidRDefault="00AF206F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Coir</w:t>
            </w:r>
          </w:p>
        </w:tc>
        <w:tc>
          <w:tcPr>
            <w:tcW w:w="394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  <w:tr w:rsidR="00AF206F" w:rsidTr="00A17084">
        <w:tc>
          <w:tcPr>
            <w:tcW w:w="1635" w:type="dxa"/>
          </w:tcPr>
          <w:p w:rsidR="00AF206F" w:rsidRDefault="00A17084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Linen</w:t>
            </w:r>
          </w:p>
        </w:tc>
        <w:tc>
          <w:tcPr>
            <w:tcW w:w="394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  <w:tr w:rsidR="00AF206F" w:rsidTr="00A17084">
        <w:tc>
          <w:tcPr>
            <w:tcW w:w="1635" w:type="dxa"/>
          </w:tcPr>
          <w:p w:rsidR="00AF206F" w:rsidRDefault="00AF206F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Sisal</w:t>
            </w:r>
          </w:p>
        </w:tc>
        <w:tc>
          <w:tcPr>
            <w:tcW w:w="394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AF206F" w:rsidRDefault="00AF206F" w:rsidP="00A817AB">
            <w:pPr>
              <w:spacing w:line="624" w:lineRule="auto"/>
              <w:rPr>
                <w:sz w:val="24"/>
                <w:szCs w:val="24"/>
              </w:rPr>
            </w:pPr>
          </w:p>
        </w:tc>
      </w:tr>
    </w:tbl>
    <w:p w:rsidR="004962F3" w:rsidRDefault="004962F3" w:rsidP="00651806">
      <w:pPr>
        <w:rPr>
          <w:sz w:val="24"/>
          <w:szCs w:val="24"/>
        </w:rPr>
      </w:pPr>
    </w:p>
    <w:p w:rsidR="00651806" w:rsidRDefault="00C75651" w:rsidP="00651806">
      <w:pPr>
        <w:rPr>
          <w:sz w:val="24"/>
          <w:szCs w:val="24"/>
        </w:rPr>
      </w:pPr>
      <w:r>
        <w:rPr>
          <w:sz w:val="24"/>
          <w:szCs w:val="24"/>
        </w:rPr>
        <w:t>For</w:t>
      </w:r>
      <w:r w:rsidR="00651806">
        <w:rPr>
          <w:sz w:val="24"/>
          <w:szCs w:val="24"/>
        </w:rPr>
        <w:t xml:space="preserve"> each of the </w:t>
      </w:r>
      <w:r w:rsidR="00651806">
        <w:rPr>
          <w:b/>
          <w:sz w:val="32"/>
          <w:szCs w:val="24"/>
          <w:u w:val="single"/>
        </w:rPr>
        <w:t>Synthetic</w:t>
      </w:r>
      <w:r w:rsidR="00651806" w:rsidRPr="008D432F">
        <w:rPr>
          <w:b/>
          <w:sz w:val="32"/>
          <w:szCs w:val="24"/>
          <w:u w:val="single"/>
        </w:rPr>
        <w:t xml:space="preserve"> Fibers</w:t>
      </w:r>
      <w:r w:rsidR="00651806">
        <w:rPr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 w:rsidR="00651806">
        <w:rPr>
          <w:sz w:val="24"/>
          <w:szCs w:val="24"/>
        </w:rPr>
        <w:t xml:space="preserve"> any important facts about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528"/>
        <w:gridCol w:w="7833"/>
      </w:tblGrid>
      <w:tr w:rsidR="00192CE8" w:rsidTr="00FE451A">
        <w:tc>
          <w:tcPr>
            <w:tcW w:w="1008" w:type="dxa"/>
            <w:vMerge w:val="restart"/>
            <w:shd w:val="pct15" w:color="auto" w:fill="auto"/>
            <w:textDirection w:val="btLr"/>
          </w:tcPr>
          <w:p w:rsidR="00192CE8" w:rsidRPr="00192CE8" w:rsidRDefault="00192CE8" w:rsidP="00192CE8">
            <w:pPr>
              <w:ind w:left="113" w:right="113"/>
              <w:rPr>
                <w:b/>
                <w:sz w:val="32"/>
                <w:szCs w:val="24"/>
              </w:rPr>
            </w:pPr>
            <w:r w:rsidRPr="008737E2">
              <w:rPr>
                <w:b/>
              </w:rPr>
              <w:t>Regenerated</w:t>
            </w:r>
            <w:r w:rsidRPr="00192CE8">
              <w:rPr>
                <w:b/>
                <w:sz w:val="32"/>
              </w:rPr>
              <w:t xml:space="preserve"> Fibers</w:t>
            </w:r>
          </w:p>
        </w:tc>
        <w:tc>
          <w:tcPr>
            <w:tcW w:w="1530" w:type="dxa"/>
            <w:vAlign w:val="center"/>
          </w:tcPr>
          <w:p w:rsidR="00192CE8" w:rsidRPr="00192CE8" w:rsidRDefault="00192CE8" w:rsidP="00FE451A">
            <w:pPr>
              <w:rPr>
                <w:b/>
                <w:sz w:val="32"/>
                <w:szCs w:val="24"/>
              </w:rPr>
            </w:pPr>
            <w:r w:rsidRPr="00192CE8">
              <w:rPr>
                <w:b/>
                <w:sz w:val="32"/>
                <w:szCs w:val="24"/>
              </w:rPr>
              <w:t>Rayon</w:t>
            </w:r>
          </w:p>
        </w:tc>
        <w:tc>
          <w:tcPr>
            <w:tcW w:w="8046" w:type="dxa"/>
          </w:tcPr>
          <w:p w:rsidR="00192CE8" w:rsidRDefault="00192CE8" w:rsidP="00FE451A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92CE8" w:rsidTr="00FE451A">
        <w:tc>
          <w:tcPr>
            <w:tcW w:w="1008" w:type="dxa"/>
            <w:vMerge/>
            <w:shd w:val="pct15" w:color="auto" w:fill="auto"/>
            <w:textDirection w:val="btLr"/>
          </w:tcPr>
          <w:p w:rsidR="00192CE8" w:rsidRPr="00192CE8" w:rsidRDefault="00192CE8" w:rsidP="00192CE8">
            <w:pPr>
              <w:ind w:left="113" w:right="113"/>
              <w:rPr>
                <w:b/>
                <w:sz w:val="32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92CE8" w:rsidRPr="00192CE8" w:rsidRDefault="00192CE8" w:rsidP="00FE451A">
            <w:pPr>
              <w:rPr>
                <w:b/>
                <w:sz w:val="32"/>
                <w:szCs w:val="24"/>
              </w:rPr>
            </w:pPr>
            <w:r w:rsidRPr="00192CE8">
              <w:rPr>
                <w:b/>
                <w:sz w:val="32"/>
                <w:szCs w:val="24"/>
              </w:rPr>
              <w:t>Acetate</w:t>
            </w:r>
          </w:p>
        </w:tc>
        <w:tc>
          <w:tcPr>
            <w:tcW w:w="8046" w:type="dxa"/>
          </w:tcPr>
          <w:p w:rsidR="00192CE8" w:rsidRDefault="00192CE8" w:rsidP="00FE451A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92CE8" w:rsidTr="00FE451A">
        <w:tc>
          <w:tcPr>
            <w:tcW w:w="1008" w:type="dxa"/>
            <w:vMerge w:val="restart"/>
            <w:shd w:val="pct15" w:color="auto" w:fill="auto"/>
            <w:textDirection w:val="btLr"/>
          </w:tcPr>
          <w:p w:rsidR="00192CE8" w:rsidRPr="00192CE8" w:rsidRDefault="00192CE8" w:rsidP="00192CE8">
            <w:pPr>
              <w:ind w:left="113" w:right="113"/>
              <w:rPr>
                <w:b/>
                <w:sz w:val="32"/>
                <w:szCs w:val="24"/>
              </w:rPr>
            </w:pPr>
            <w:r w:rsidRPr="00192CE8">
              <w:rPr>
                <w:b/>
                <w:sz w:val="32"/>
              </w:rPr>
              <w:t>Synthetic Polymer Fibers</w:t>
            </w:r>
          </w:p>
        </w:tc>
        <w:tc>
          <w:tcPr>
            <w:tcW w:w="1530" w:type="dxa"/>
            <w:vAlign w:val="center"/>
          </w:tcPr>
          <w:p w:rsidR="00192CE8" w:rsidRPr="00192CE8" w:rsidRDefault="00192CE8" w:rsidP="00FE451A">
            <w:pPr>
              <w:rPr>
                <w:b/>
                <w:sz w:val="32"/>
                <w:szCs w:val="24"/>
              </w:rPr>
            </w:pPr>
            <w:r w:rsidRPr="00192CE8">
              <w:rPr>
                <w:b/>
                <w:sz w:val="32"/>
                <w:szCs w:val="24"/>
              </w:rPr>
              <w:t>Nylon</w:t>
            </w:r>
          </w:p>
        </w:tc>
        <w:tc>
          <w:tcPr>
            <w:tcW w:w="8046" w:type="dxa"/>
          </w:tcPr>
          <w:p w:rsidR="00192CE8" w:rsidRDefault="00192CE8" w:rsidP="00FE451A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92CE8" w:rsidTr="00FE451A">
        <w:tc>
          <w:tcPr>
            <w:tcW w:w="1008" w:type="dxa"/>
            <w:vMerge/>
            <w:shd w:val="pct15" w:color="auto" w:fill="auto"/>
          </w:tcPr>
          <w:p w:rsidR="00192CE8" w:rsidRDefault="00192CE8" w:rsidP="000915FB">
            <w:pPr>
              <w:rPr>
                <w:b/>
                <w:sz w:val="32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92CE8" w:rsidRPr="00192CE8" w:rsidRDefault="00192CE8" w:rsidP="00FE451A">
            <w:pPr>
              <w:rPr>
                <w:b/>
                <w:sz w:val="32"/>
                <w:szCs w:val="24"/>
              </w:rPr>
            </w:pPr>
            <w:r w:rsidRPr="00192CE8">
              <w:rPr>
                <w:b/>
                <w:sz w:val="32"/>
                <w:szCs w:val="24"/>
              </w:rPr>
              <w:t>Acrylic</w:t>
            </w:r>
          </w:p>
        </w:tc>
        <w:tc>
          <w:tcPr>
            <w:tcW w:w="8046" w:type="dxa"/>
          </w:tcPr>
          <w:p w:rsidR="00192CE8" w:rsidRDefault="00192CE8" w:rsidP="00FE451A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92CE8" w:rsidTr="00FE451A">
        <w:tc>
          <w:tcPr>
            <w:tcW w:w="1008" w:type="dxa"/>
            <w:vMerge/>
            <w:shd w:val="pct15" w:color="auto" w:fill="auto"/>
          </w:tcPr>
          <w:p w:rsidR="00192CE8" w:rsidRDefault="00192CE8" w:rsidP="000915FB">
            <w:pPr>
              <w:rPr>
                <w:b/>
                <w:sz w:val="32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92CE8" w:rsidRPr="00192CE8" w:rsidRDefault="00192CE8" w:rsidP="00FE451A">
            <w:pPr>
              <w:rPr>
                <w:b/>
                <w:sz w:val="32"/>
                <w:szCs w:val="24"/>
              </w:rPr>
            </w:pPr>
            <w:r w:rsidRPr="00192CE8">
              <w:rPr>
                <w:b/>
                <w:sz w:val="32"/>
                <w:szCs w:val="24"/>
              </w:rPr>
              <w:t>Polyester</w:t>
            </w:r>
          </w:p>
        </w:tc>
        <w:tc>
          <w:tcPr>
            <w:tcW w:w="8046" w:type="dxa"/>
          </w:tcPr>
          <w:p w:rsidR="00192CE8" w:rsidRDefault="00192CE8" w:rsidP="00FE451A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92CE8" w:rsidTr="00FE451A">
        <w:tc>
          <w:tcPr>
            <w:tcW w:w="1008" w:type="dxa"/>
            <w:vMerge/>
            <w:shd w:val="pct15" w:color="auto" w:fill="auto"/>
          </w:tcPr>
          <w:p w:rsidR="00192CE8" w:rsidRDefault="00192CE8" w:rsidP="000915FB">
            <w:pPr>
              <w:rPr>
                <w:b/>
                <w:sz w:val="32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92CE8" w:rsidRPr="00192CE8" w:rsidRDefault="00192CE8" w:rsidP="00FE451A">
            <w:pPr>
              <w:rPr>
                <w:b/>
                <w:sz w:val="32"/>
                <w:szCs w:val="24"/>
              </w:rPr>
            </w:pPr>
            <w:r w:rsidRPr="00192CE8">
              <w:rPr>
                <w:b/>
                <w:sz w:val="32"/>
                <w:szCs w:val="24"/>
              </w:rPr>
              <w:t>Spandex</w:t>
            </w:r>
          </w:p>
        </w:tc>
        <w:tc>
          <w:tcPr>
            <w:tcW w:w="8046" w:type="dxa"/>
          </w:tcPr>
          <w:p w:rsidR="00192CE8" w:rsidRDefault="00192CE8" w:rsidP="00FE451A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8D432F" w:rsidRDefault="008D432F">
      <w:pPr>
        <w:rPr>
          <w:sz w:val="24"/>
          <w:szCs w:val="24"/>
        </w:rPr>
      </w:pPr>
    </w:p>
    <w:p w:rsidR="007A2D56" w:rsidRDefault="007A2D56" w:rsidP="00A94BBD">
      <w:pPr>
        <w:rPr>
          <w:sz w:val="24"/>
          <w:szCs w:val="24"/>
        </w:rPr>
      </w:pPr>
    </w:p>
    <w:p w:rsidR="007A2D56" w:rsidRDefault="007A2D56" w:rsidP="00A94BBD">
      <w:pPr>
        <w:rPr>
          <w:sz w:val="24"/>
          <w:szCs w:val="24"/>
        </w:rPr>
      </w:pPr>
    </w:p>
    <w:p w:rsidR="00A94BBD" w:rsidRPr="00977515" w:rsidRDefault="00A94BBD" w:rsidP="00A94BBD">
      <w:pPr>
        <w:rPr>
          <w:b/>
          <w:sz w:val="24"/>
          <w:szCs w:val="24"/>
        </w:rPr>
      </w:pPr>
      <w:r w:rsidRPr="00977515">
        <w:rPr>
          <w:b/>
          <w:sz w:val="24"/>
          <w:szCs w:val="24"/>
        </w:rPr>
        <w:lastRenderedPageBreak/>
        <w:t>Define and desc</w:t>
      </w:r>
      <w:r w:rsidR="007A2D56" w:rsidRPr="00977515">
        <w:rPr>
          <w:b/>
          <w:sz w:val="24"/>
          <w:szCs w:val="24"/>
        </w:rPr>
        <w:t>ribe each of the following fingerprint</w:t>
      </w:r>
      <w:r w:rsidRPr="00977515">
        <w:rPr>
          <w:b/>
          <w:sz w:val="24"/>
          <w:szCs w:val="24"/>
        </w:rPr>
        <w:t xml:space="preserve">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8080"/>
      </w:tblGrid>
      <w:tr w:rsidR="00A94BBD" w:rsidRPr="00034F24" w:rsidTr="00A94BBD">
        <w:tc>
          <w:tcPr>
            <w:tcW w:w="2282" w:type="dxa"/>
            <w:vAlign w:val="center"/>
          </w:tcPr>
          <w:p w:rsidR="00A94BBD" w:rsidRPr="00034F24" w:rsidRDefault="00A94BBD" w:rsidP="00A94BB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Patent Prints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A94BBD" w:rsidRPr="00034F24" w:rsidTr="00A94BBD">
        <w:tc>
          <w:tcPr>
            <w:tcW w:w="2282" w:type="dxa"/>
            <w:vAlign w:val="center"/>
          </w:tcPr>
          <w:p w:rsidR="00A94BBD" w:rsidRPr="00034F24" w:rsidRDefault="00A94BBD" w:rsidP="00A94BB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Plastic Print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A94BBD" w:rsidRPr="00034F24" w:rsidTr="00A94BBD">
        <w:tc>
          <w:tcPr>
            <w:tcW w:w="2282" w:type="dxa"/>
            <w:vAlign w:val="center"/>
          </w:tcPr>
          <w:p w:rsidR="00A94BBD" w:rsidRDefault="00A94BBD" w:rsidP="00A94BB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Latent Prints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A94BBD" w:rsidRPr="00034F24" w:rsidTr="00A94BBD">
        <w:tc>
          <w:tcPr>
            <w:tcW w:w="2282" w:type="dxa"/>
            <w:vAlign w:val="center"/>
          </w:tcPr>
          <w:p w:rsidR="00A94BBD" w:rsidRDefault="00A94BBD" w:rsidP="00A94BB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Fingerprint Database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A94BBD" w:rsidRPr="00034F24" w:rsidTr="00A94BBD">
        <w:tc>
          <w:tcPr>
            <w:tcW w:w="2282" w:type="dxa"/>
            <w:vAlign w:val="center"/>
          </w:tcPr>
          <w:p w:rsidR="00A94BBD" w:rsidRPr="00A94BBD" w:rsidRDefault="00A94BBD" w:rsidP="00A94BBD">
            <w:pPr>
              <w:pStyle w:val="ListParagraph"/>
              <w:ind w:left="0"/>
              <w:rPr>
                <w:sz w:val="32"/>
                <w:szCs w:val="28"/>
              </w:rPr>
            </w:pPr>
            <w:r w:rsidRPr="00A94BBD">
              <w:rPr>
                <w:rFonts w:cs="ITCFranklinGothicStd-Demi"/>
                <w:b/>
                <w:bCs/>
                <w:sz w:val="32"/>
                <w:szCs w:val="28"/>
              </w:rPr>
              <w:t>Ninhydrin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A94BBD" w:rsidRPr="00034F24" w:rsidTr="00A94BBD">
        <w:tc>
          <w:tcPr>
            <w:tcW w:w="2282" w:type="dxa"/>
            <w:vAlign w:val="center"/>
          </w:tcPr>
          <w:p w:rsidR="00A94BBD" w:rsidRPr="00A94BBD" w:rsidRDefault="00A94BBD" w:rsidP="00A94BBD">
            <w:pPr>
              <w:autoSpaceDE w:val="0"/>
              <w:autoSpaceDN w:val="0"/>
              <w:adjustRightInd w:val="0"/>
              <w:rPr>
                <w:rFonts w:cs="ITCFranklinGothicStd-Demi"/>
                <w:b/>
                <w:bCs/>
                <w:sz w:val="32"/>
                <w:szCs w:val="28"/>
              </w:rPr>
            </w:pPr>
            <w:r w:rsidRPr="00A94BBD">
              <w:rPr>
                <w:rFonts w:cs="ITCFranklinGothicStd-Demi"/>
                <w:b/>
                <w:bCs/>
                <w:sz w:val="32"/>
                <w:szCs w:val="28"/>
              </w:rPr>
              <w:t>Cyanoacrylate</w:t>
            </w:r>
          </w:p>
          <w:p w:rsidR="00A94BBD" w:rsidRPr="00A94BBD" w:rsidRDefault="00A94BBD" w:rsidP="00A94BBD">
            <w:pPr>
              <w:pStyle w:val="ListParagraph"/>
              <w:ind w:left="0"/>
              <w:rPr>
                <w:sz w:val="32"/>
                <w:szCs w:val="28"/>
              </w:rPr>
            </w:pPr>
            <w:r w:rsidRPr="00A94BBD">
              <w:rPr>
                <w:rFonts w:cs="ITCFranklinGothicStd-Demi"/>
                <w:b/>
                <w:bCs/>
                <w:sz w:val="32"/>
                <w:szCs w:val="28"/>
              </w:rPr>
              <w:t>Vapor</w:t>
            </w:r>
            <w:r w:rsidR="004962F3">
              <w:rPr>
                <w:rFonts w:cs="ITCFranklinGothicStd-Demi"/>
                <w:b/>
                <w:bCs/>
                <w:sz w:val="32"/>
                <w:szCs w:val="28"/>
              </w:rPr>
              <w:t xml:space="preserve"> (super glue)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A94BBD" w:rsidRPr="00034F24" w:rsidTr="00A94BBD">
        <w:tc>
          <w:tcPr>
            <w:tcW w:w="2282" w:type="dxa"/>
            <w:vAlign w:val="center"/>
          </w:tcPr>
          <w:p w:rsidR="00A94BBD" w:rsidRPr="00A94BBD" w:rsidRDefault="00A94BBD" w:rsidP="00A94BBD">
            <w:pPr>
              <w:pStyle w:val="ListParagraph"/>
              <w:ind w:left="0"/>
              <w:rPr>
                <w:rFonts w:cs="ITCFranklinGothicStd-Demi"/>
                <w:b/>
                <w:bCs/>
                <w:sz w:val="32"/>
                <w:szCs w:val="28"/>
              </w:rPr>
            </w:pPr>
            <w:r w:rsidRPr="00A94BBD">
              <w:rPr>
                <w:rFonts w:cs="ITCFranklinGothicStd-Demi"/>
                <w:b/>
                <w:bCs/>
                <w:sz w:val="32"/>
                <w:szCs w:val="28"/>
              </w:rPr>
              <w:t xml:space="preserve">Silver </w:t>
            </w:r>
          </w:p>
          <w:p w:rsidR="00A94BBD" w:rsidRPr="00A94BBD" w:rsidRDefault="00A94BBD" w:rsidP="00A94BBD">
            <w:pPr>
              <w:pStyle w:val="ListParagraph"/>
              <w:ind w:left="0"/>
              <w:rPr>
                <w:sz w:val="32"/>
                <w:szCs w:val="28"/>
              </w:rPr>
            </w:pPr>
            <w:r w:rsidRPr="00A94BBD">
              <w:rPr>
                <w:rFonts w:cs="ITCFranklinGothicStd-Demi"/>
                <w:b/>
                <w:bCs/>
                <w:sz w:val="32"/>
                <w:szCs w:val="28"/>
              </w:rPr>
              <w:t>Nitrate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A94BBD" w:rsidRPr="00034F24" w:rsidTr="00A94BBD">
        <w:tc>
          <w:tcPr>
            <w:tcW w:w="2282" w:type="dxa"/>
            <w:vAlign w:val="center"/>
          </w:tcPr>
          <w:p w:rsidR="00A94BBD" w:rsidRPr="00A94BBD" w:rsidRDefault="00A94BBD" w:rsidP="00A94BBD">
            <w:pPr>
              <w:pStyle w:val="ListParagraph"/>
              <w:ind w:left="0"/>
              <w:rPr>
                <w:rFonts w:cs="ITCFranklinGothicStd-Demi"/>
                <w:b/>
                <w:bCs/>
                <w:sz w:val="32"/>
                <w:szCs w:val="28"/>
              </w:rPr>
            </w:pPr>
            <w:r w:rsidRPr="00A94BBD">
              <w:rPr>
                <w:rFonts w:cs="ITCFranklinGothicStd-Demi"/>
                <w:b/>
                <w:bCs/>
                <w:sz w:val="32"/>
                <w:szCs w:val="28"/>
              </w:rPr>
              <w:t xml:space="preserve">Iodine </w:t>
            </w:r>
          </w:p>
          <w:p w:rsidR="00A94BBD" w:rsidRPr="00A94BBD" w:rsidRDefault="00A94BBD" w:rsidP="00A94BBD">
            <w:pPr>
              <w:pStyle w:val="ListParagraph"/>
              <w:ind w:left="0"/>
              <w:rPr>
                <w:sz w:val="32"/>
                <w:szCs w:val="28"/>
              </w:rPr>
            </w:pPr>
            <w:r w:rsidRPr="00A94BBD">
              <w:rPr>
                <w:rFonts w:cs="ITCFranklinGothicStd-Demi"/>
                <w:b/>
                <w:bCs/>
                <w:sz w:val="32"/>
                <w:szCs w:val="28"/>
              </w:rPr>
              <w:t>Fuming</w:t>
            </w:r>
          </w:p>
        </w:tc>
        <w:tc>
          <w:tcPr>
            <w:tcW w:w="8266" w:type="dxa"/>
          </w:tcPr>
          <w:p w:rsidR="00A94BBD" w:rsidRPr="00034F24" w:rsidRDefault="00A94BBD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525E29" w:rsidRPr="00034F24" w:rsidTr="00A94BBD">
        <w:tc>
          <w:tcPr>
            <w:tcW w:w="2282" w:type="dxa"/>
            <w:vAlign w:val="center"/>
          </w:tcPr>
          <w:p w:rsidR="00525E29" w:rsidRPr="00A94BBD" w:rsidRDefault="00525E29" w:rsidP="00A94BBD">
            <w:pPr>
              <w:pStyle w:val="ListParagraph"/>
              <w:ind w:left="0"/>
              <w:rPr>
                <w:rFonts w:cs="ITCFranklinGothicStd-Demi"/>
                <w:b/>
                <w:bCs/>
                <w:sz w:val="32"/>
                <w:szCs w:val="28"/>
              </w:rPr>
            </w:pPr>
            <w:r>
              <w:rPr>
                <w:rFonts w:cs="ITCFranklinGothicStd-Demi"/>
                <w:b/>
                <w:bCs/>
                <w:sz w:val="32"/>
                <w:szCs w:val="28"/>
              </w:rPr>
              <w:t>How to match fingerprints</w:t>
            </w:r>
          </w:p>
        </w:tc>
        <w:tc>
          <w:tcPr>
            <w:tcW w:w="8266" w:type="dxa"/>
          </w:tcPr>
          <w:p w:rsidR="00525E29" w:rsidRPr="00034F24" w:rsidRDefault="00525E29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</w:tbl>
    <w:p w:rsidR="00977515" w:rsidRDefault="00977515" w:rsidP="005D5C0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D4E5C" w:rsidRPr="00977515" w:rsidRDefault="009A3EC6">
      <w:pPr>
        <w:rPr>
          <w:sz w:val="32"/>
          <w:szCs w:val="32"/>
        </w:rPr>
      </w:pPr>
      <w:r w:rsidRPr="00977515">
        <w:rPr>
          <w:b/>
          <w:sz w:val="32"/>
          <w:szCs w:val="32"/>
        </w:rPr>
        <w:t xml:space="preserve">Look back to </w:t>
      </w:r>
      <w:r w:rsidR="006D6BD6">
        <w:rPr>
          <w:b/>
          <w:sz w:val="32"/>
          <w:szCs w:val="32"/>
        </w:rPr>
        <w:t>the</w:t>
      </w:r>
      <w:r w:rsidRPr="00977515">
        <w:rPr>
          <w:b/>
          <w:sz w:val="32"/>
          <w:szCs w:val="32"/>
        </w:rPr>
        <w:t xml:space="preserve"> Fingerprint Notes and </w:t>
      </w:r>
      <w:r w:rsidR="003363C0" w:rsidRPr="00977515">
        <w:rPr>
          <w:b/>
          <w:sz w:val="32"/>
          <w:szCs w:val="32"/>
        </w:rPr>
        <w:t>s</w:t>
      </w:r>
      <w:r w:rsidRPr="00977515">
        <w:rPr>
          <w:b/>
          <w:sz w:val="32"/>
          <w:szCs w:val="32"/>
        </w:rPr>
        <w:t xml:space="preserve">tudy the following </w:t>
      </w:r>
      <w:r w:rsidRPr="00977515">
        <w:rPr>
          <w:b/>
          <w:sz w:val="32"/>
          <w:szCs w:val="32"/>
          <w:u w:val="single"/>
        </w:rPr>
        <w:t>pictures</w:t>
      </w:r>
      <w:r w:rsidRPr="00977515">
        <w:rPr>
          <w:b/>
          <w:sz w:val="32"/>
          <w:szCs w:val="32"/>
        </w:rPr>
        <w:t>:</w:t>
      </w:r>
    </w:p>
    <w:p w:rsidR="009A3EC6" w:rsidRPr="00893824" w:rsidRDefault="009A3EC6" w:rsidP="008938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3824">
        <w:rPr>
          <w:sz w:val="26"/>
          <w:szCs w:val="26"/>
        </w:rPr>
        <w:t xml:space="preserve">Core     </w:t>
      </w:r>
      <w:r w:rsidR="00893824">
        <w:rPr>
          <w:sz w:val="26"/>
          <w:szCs w:val="26"/>
        </w:rPr>
        <w:t xml:space="preserve">B. </w:t>
      </w:r>
      <w:r w:rsidRPr="00893824">
        <w:rPr>
          <w:sz w:val="26"/>
          <w:szCs w:val="26"/>
        </w:rPr>
        <w:t xml:space="preserve">Plain arch                </w:t>
      </w:r>
      <w:r w:rsidR="00893824">
        <w:rPr>
          <w:sz w:val="26"/>
          <w:szCs w:val="26"/>
        </w:rPr>
        <w:t xml:space="preserve">C. </w:t>
      </w:r>
      <w:r w:rsidRPr="00893824">
        <w:rPr>
          <w:sz w:val="26"/>
          <w:szCs w:val="26"/>
        </w:rPr>
        <w:t xml:space="preserve"> Plain whorl     </w:t>
      </w:r>
      <w:r w:rsidR="00977515" w:rsidRPr="00893824">
        <w:rPr>
          <w:sz w:val="26"/>
          <w:szCs w:val="26"/>
        </w:rPr>
        <w:t xml:space="preserve">       </w:t>
      </w:r>
      <w:r w:rsidRPr="00893824">
        <w:rPr>
          <w:sz w:val="26"/>
          <w:szCs w:val="26"/>
        </w:rPr>
        <w:t xml:space="preserve"> </w:t>
      </w:r>
      <w:r w:rsidR="00893824">
        <w:rPr>
          <w:sz w:val="26"/>
          <w:szCs w:val="26"/>
        </w:rPr>
        <w:t xml:space="preserve">D. Ulnar loop               E. </w:t>
      </w:r>
      <w:r w:rsidRPr="00893824">
        <w:rPr>
          <w:sz w:val="26"/>
          <w:szCs w:val="26"/>
        </w:rPr>
        <w:t>Accidental whorl</w:t>
      </w:r>
    </w:p>
    <w:p w:rsidR="009A3EC6" w:rsidRDefault="009A3EC6" w:rsidP="009A3EC6">
      <w:pPr>
        <w:rPr>
          <w:sz w:val="26"/>
          <w:szCs w:val="26"/>
        </w:rPr>
      </w:pPr>
      <w:r w:rsidRPr="00977515">
        <w:rPr>
          <w:sz w:val="26"/>
          <w:szCs w:val="26"/>
        </w:rPr>
        <w:t xml:space="preserve">   </w:t>
      </w:r>
      <w:r w:rsidR="00893824">
        <w:rPr>
          <w:sz w:val="26"/>
          <w:szCs w:val="26"/>
        </w:rPr>
        <w:t xml:space="preserve">F.  Delta    G. Tented arch      H. </w:t>
      </w:r>
      <w:r w:rsidRPr="00977515">
        <w:rPr>
          <w:sz w:val="26"/>
          <w:szCs w:val="26"/>
        </w:rPr>
        <w:t xml:space="preserve">Central Pocket whorl        </w:t>
      </w:r>
      <w:r w:rsidR="00893824">
        <w:rPr>
          <w:sz w:val="26"/>
          <w:szCs w:val="26"/>
        </w:rPr>
        <w:t xml:space="preserve">I. </w:t>
      </w:r>
      <w:r w:rsidR="00893824">
        <w:rPr>
          <w:color w:val="000000" w:themeColor="text1"/>
          <w:sz w:val="26"/>
          <w:szCs w:val="26"/>
        </w:rPr>
        <w:t>Radial loop         J.</w:t>
      </w:r>
      <w:r w:rsidRPr="00977515">
        <w:rPr>
          <w:color w:val="000000" w:themeColor="text1"/>
          <w:sz w:val="26"/>
          <w:szCs w:val="26"/>
        </w:rPr>
        <w:t xml:space="preserve"> </w:t>
      </w:r>
      <w:r w:rsidRPr="00977515">
        <w:rPr>
          <w:sz w:val="26"/>
          <w:szCs w:val="26"/>
        </w:rPr>
        <w:t>Double loop whorl</w:t>
      </w:r>
    </w:p>
    <w:p w:rsidR="005D5C0F" w:rsidRDefault="00893824" w:rsidP="005D5C0F"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D4231" wp14:editId="038135E9">
                <wp:simplePos x="0" y="0"/>
                <wp:positionH relativeFrom="rightMargin">
                  <wp:posOffset>9525</wp:posOffset>
                </wp:positionH>
                <wp:positionV relativeFrom="paragraph">
                  <wp:posOffset>447675</wp:posOffset>
                </wp:positionV>
                <wp:extent cx="33337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B4F0F" id="Rectangle 10" o:spid="_x0000_s1026" style="position:absolute;margin-left:.75pt;margin-top:35.25pt;width:26.25pt;height:21.75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" fillcolor="window" strokeweight="2pt">
                <w10:wrap anchorx="margin"/>
              </v:rect>
            </w:pict>
          </mc:Fallback>
        </mc:AlternateContent>
      </w: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1986280</wp:posOffset>
                </wp:positionV>
                <wp:extent cx="33337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E89C8" id="Rectangle 9" o:spid="_x0000_s1026" style="position:absolute;margin-left:391.95pt;margin-top:156.4pt;width:26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" fillcolor="white [3212]" strokecolor="black [1600]" strokeweight="2pt"/>
            </w:pict>
          </mc:Fallback>
        </mc:AlternateContent>
      </w: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776605</wp:posOffset>
                </wp:positionV>
                <wp:extent cx="504825" cy="29527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86C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85.7pt;margin-top:61.15pt;width:39.75pt;height:23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" strokecolor="black [3213]" strokeweight="2pt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776605</wp:posOffset>
                </wp:positionV>
                <wp:extent cx="142875" cy="13716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71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D2F2D" id="Straight Arrow Connector 7" o:spid="_x0000_s1026" type="#_x0000_t32" style="position:absolute;margin-left:421.95pt;margin-top:61.15pt;width:11.25pt;height:10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" strokecolor="black [3040]" strokeweight="2pt">
                <v:stroke endarrow="block"/>
              </v:shape>
            </w:pict>
          </mc:Fallback>
        </mc:AlternateContent>
      </w:r>
      <w:r w:rsidR="005D5C0F" w:rsidRPr="005D5C0F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1666240" cy="17145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0F" w:rsidRDefault="005D5C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4470" cy="12179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elta(2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470" cy="1217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pt;margin-top:4.9pt;width:131.2pt;height:1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tRIw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">
                <v:textbox>
                  <w:txbxContent>
                    <w:p w:rsidR="005D5C0F" w:rsidRDefault="005D5C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4470" cy="12179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elta(2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470" cy="1217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C0F">
        <w:rPr>
          <w:b/>
          <w:noProof/>
          <w:sz w:val="26"/>
          <w:szCs w:val="26"/>
          <w:u w:val="single"/>
        </w:rPr>
        <w:drawing>
          <wp:inline distT="0" distB="0" distL="0" distR="0">
            <wp:extent cx="4460752" cy="18008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gerprint Patter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439" cy="181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C0F" w:rsidRPr="005D5C0F">
        <w:t xml:space="preserve"> </w:t>
      </w:r>
    </w:p>
    <w:p w:rsidR="005D5C0F" w:rsidRPr="00977515" w:rsidRDefault="00893824" w:rsidP="009A3EC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*All fingerprints are from a right hand</w:t>
      </w:r>
    </w:p>
    <w:p w:rsidR="009A3EC6" w:rsidRPr="00977515" w:rsidRDefault="00977515" w:rsidP="00800D6D">
      <w:pPr>
        <w:rPr>
          <w:b/>
          <w:sz w:val="24"/>
          <w:szCs w:val="24"/>
        </w:rPr>
      </w:pPr>
      <w:r w:rsidRPr="00977515">
        <w:rPr>
          <w:b/>
          <w:sz w:val="24"/>
          <w:szCs w:val="24"/>
        </w:rPr>
        <w:lastRenderedPageBreak/>
        <w:t>Blood and Blood Spatter Evidence</w:t>
      </w:r>
      <w:r>
        <w:rPr>
          <w:b/>
          <w:sz w:val="24"/>
          <w:szCs w:val="24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3087"/>
        <w:gridCol w:w="5999"/>
      </w:tblGrid>
      <w:tr w:rsidR="006102C6" w:rsidRPr="008D432F" w:rsidTr="00000EB2"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</w:tcPr>
          <w:p w:rsidR="006102C6" w:rsidRDefault="006102C6" w:rsidP="000915FB">
            <w:pPr>
              <w:rPr>
                <w:b/>
                <w:sz w:val="32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pct15" w:color="auto" w:fill="auto"/>
          </w:tcPr>
          <w:p w:rsidR="006102C6" w:rsidRPr="008D432F" w:rsidRDefault="006102C6" w:rsidP="00091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Name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shd w:val="pct15" w:color="auto" w:fill="auto"/>
          </w:tcPr>
          <w:p w:rsidR="006102C6" w:rsidRPr="008D432F" w:rsidRDefault="006102C6" w:rsidP="00091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Function </w:t>
            </w:r>
          </w:p>
        </w:tc>
      </w:tr>
      <w:tr w:rsidR="006102C6" w:rsidRPr="008D432F" w:rsidTr="00000EB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C6" w:rsidRDefault="006102C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RBC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C6" w:rsidRPr="008D432F" w:rsidRDefault="006102C6" w:rsidP="006102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02C6" w:rsidRPr="008D432F" w:rsidRDefault="006102C6" w:rsidP="006102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02C6" w:rsidRPr="008D432F" w:rsidTr="00000EB2"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C6" w:rsidRDefault="006102C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WBC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C6" w:rsidRPr="008D432F" w:rsidRDefault="006102C6" w:rsidP="006102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02C6" w:rsidRPr="008D432F" w:rsidRDefault="006102C6" w:rsidP="006102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02C6" w:rsidRPr="008D432F" w:rsidTr="00000EB2"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102C6" w:rsidRDefault="006102C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Platelet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02C6" w:rsidRPr="008D432F" w:rsidRDefault="006102C6" w:rsidP="006102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102C6" w:rsidRPr="008D432F" w:rsidRDefault="006102C6" w:rsidP="006102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0D6D" w:rsidRPr="003E581A" w:rsidRDefault="00800D6D" w:rsidP="00893824">
      <w:pPr>
        <w:spacing w:after="0"/>
        <w:rPr>
          <w:sz w:val="24"/>
          <w:szCs w:val="24"/>
        </w:rPr>
      </w:pPr>
    </w:p>
    <w:p w:rsidR="003859D6" w:rsidRDefault="003859D6" w:rsidP="003859D6">
      <w:pPr>
        <w:rPr>
          <w:sz w:val="24"/>
          <w:szCs w:val="24"/>
        </w:rPr>
      </w:pPr>
      <w:r>
        <w:rPr>
          <w:sz w:val="24"/>
          <w:szCs w:val="24"/>
        </w:rPr>
        <w:t>Define and describe each of the following blood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95"/>
      </w:tblGrid>
      <w:tr w:rsidR="003859D6" w:rsidRPr="00034F24" w:rsidTr="000915FB">
        <w:tc>
          <w:tcPr>
            <w:tcW w:w="2282" w:type="dxa"/>
            <w:vAlign w:val="center"/>
          </w:tcPr>
          <w:p w:rsidR="003859D6" w:rsidRPr="00034F24" w:rsidRDefault="003859D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DNA in  blood</w:t>
            </w:r>
          </w:p>
        </w:tc>
        <w:tc>
          <w:tcPr>
            <w:tcW w:w="8266" w:type="dxa"/>
          </w:tcPr>
          <w:p w:rsidR="003859D6" w:rsidRPr="00034F24" w:rsidRDefault="003859D6" w:rsidP="003859D6">
            <w:pPr>
              <w:rPr>
                <w:b/>
                <w:sz w:val="36"/>
                <w:szCs w:val="24"/>
              </w:rPr>
            </w:pPr>
          </w:p>
        </w:tc>
      </w:tr>
      <w:tr w:rsidR="003859D6" w:rsidRPr="00034F24" w:rsidTr="000915FB">
        <w:tc>
          <w:tcPr>
            <w:tcW w:w="2282" w:type="dxa"/>
            <w:vAlign w:val="center"/>
          </w:tcPr>
          <w:p w:rsidR="003859D6" w:rsidRPr="00034F24" w:rsidRDefault="003859D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Blood Types and Blood Typing Test</w:t>
            </w:r>
          </w:p>
        </w:tc>
        <w:tc>
          <w:tcPr>
            <w:tcW w:w="8266" w:type="dxa"/>
          </w:tcPr>
          <w:p w:rsidR="003859D6" w:rsidRPr="00034F24" w:rsidRDefault="003859D6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3859D6" w:rsidRPr="00034F24" w:rsidTr="000915FB">
        <w:tc>
          <w:tcPr>
            <w:tcW w:w="2282" w:type="dxa"/>
            <w:vAlign w:val="center"/>
          </w:tcPr>
          <w:p w:rsidR="003859D6" w:rsidRDefault="003859D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Testing for blood at a crime scene</w:t>
            </w:r>
          </w:p>
        </w:tc>
        <w:tc>
          <w:tcPr>
            <w:tcW w:w="8266" w:type="dxa"/>
          </w:tcPr>
          <w:p w:rsidR="003859D6" w:rsidRPr="00034F24" w:rsidRDefault="003859D6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3859D6" w:rsidRPr="00034F24" w:rsidTr="000915FB">
        <w:tc>
          <w:tcPr>
            <w:tcW w:w="2282" w:type="dxa"/>
            <w:vAlign w:val="center"/>
          </w:tcPr>
          <w:p w:rsidR="003859D6" w:rsidRDefault="003859D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Shape of blood drops and </w:t>
            </w:r>
            <w:r w:rsidR="00EA75BA">
              <w:rPr>
                <w:b/>
                <w:sz w:val="32"/>
                <w:szCs w:val="24"/>
              </w:rPr>
              <w:t xml:space="preserve">blood </w:t>
            </w:r>
            <w:r>
              <w:rPr>
                <w:b/>
                <w:sz w:val="32"/>
                <w:szCs w:val="24"/>
              </w:rPr>
              <w:t>spatter</w:t>
            </w:r>
          </w:p>
        </w:tc>
        <w:tc>
          <w:tcPr>
            <w:tcW w:w="8266" w:type="dxa"/>
          </w:tcPr>
          <w:p w:rsidR="003859D6" w:rsidRPr="00034F24" w:rsidRDefault="003859D6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3859D6" w:rsidRPr="00034F24" w:rsidTr="000915FB">
        <w:tc>
          <w:tcPr>
            <w:tcW w:w="2282" w:type="dxa"/>
            <w:vAlign w:val="center"/>
          </w:tcPr>
          <w:p w:rsidR="003859D6" w:rsidRDefault="003859D6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Blood from mammal or other animal</w:t>
            </w:r>
          </w:p>
        </w:tc>
        <w:tc>
          <w:tcPr>
            <w:tcW w:w="8266" w:type="dxa"/>
          </w:tcPr>
          <w:p w:rsidR="003859D6" w:rsidRPr="00034F24" w:rsidRDefault="003859D6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</w:tbl>
    <w:p w:rsidR="00831DE4" w:rsidRDefault="00831DE4" w:rsidP="00893824">
      <w:pPr>
        <w:spacing w:after="0"/>
        <w:rPr>
          <w:sz w:val="24"/>
          <w:szCs w:val="24"/>
        </w:rPr>
      </w:pPr>
    </w:p>
    <w:p w:rsidR="00831DE4" w:rsidRPr="00977515" w:rsidRDefault="00831DE4" w:rsidP="00831DE4">
      <w:pPr>
        <w:rPr>
          <w:b/>
          <w:sz w:val="24"/>
          <w:szCs w:val="24"/>
        </w:rPr>
      </w:pPr>
      <w:r w:rsidRPr="00977515">
        <w:rPr>
          <w:b/>
          <w:sz w:val="24"/>
          <w:szCs w:val="24"/>
        </w:rPr>
        <w:t>Define and describe each of the following DNA Fingerprinting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8001"/>
      </w:tblGrid>
      <w:tr w:rsidR="00831DE4" w:rsidRPr="00034F24" w:rsidTr="00977515">
        <w:tc>
          <w:tcPr>
            <w:tcW w:w="2357" w:type="dxa"/>
            <w:vAlign w:val="center"/>
          </w:tcPr>
          <w:p w:rsidR="00831DE4" w:rsidRPr="00034F24" w:rsidRDefault="00831DE4" w:rsidP="00831DE4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Gel Electrophoresis </w:t>
            </w:r>
          </w:p>
        </w:tc>
        <w:tc>
          <w:tcPr>
            <w:tcW w:w="8001" w:type="dxa"/>
          </w:tcPr>
          <w:p w:rsidR="00831DE4" w:rsidRPr="00034F24" w:rsidRDefault="00831DE4" w:rsidP="000915FB">
            <w:pPr>
              <w:rPr>
                <w:b/>
                <w:sz w:val="36"/>
                <w:szCs w:val="24"/>
              </w:rPr>
            </w:pPr>
          </w:p>
        </w:tc>
      </w:tr>
      <w:tr w:rsidR="00831DE4" w:rsidRPr="00034F24" w:rsidTr="00977515">
        <w:tc>
          <w:tcPr>
            <w:tcW w:w="2357" w:type="dxa"/>
            <w:vAlign w:val="center"/>
          </w:tcPr>
          <w:p w:rsidR="00831DE4" w:rsidRPr="00034F24" w:rsidRDefault="00831DE4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PCR</w:t>
            </w:r>
          </w:p>
        </w:tc>
        <w:tc>
          <w:tcPr>
            <w:tcW w:w="8001" w:type="dxa"/>
          </w:tcPr>
          <w:p w:rsidR="00831DE4" w:rsidRPr="00034F24" w:rsidRDefault="00831DE4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831DE4" w:rsidRPr="00034F24" w:rsidTr="00977515">
        <w:tc>
          <w:tcPr>
            <w:tcW w:w="2357" w:type="dxa"/>
            <w:vAlign w:val="center"/>
          </w:tcPr>
          <w:p w:rsidR="00831DE4" w:rsidRDefault="00831DE4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DNA location in cells</w:t>
            </w:r>
          </w:p>
        </w:tc>
        <w:tc>
          <w:tcPr>
            <w:tcW w:w="8001" w:type="dxa"/>
          </w:tcPr>
          <w:p w:rsidR="00831DE4" w:rsidRPr="00034F24" w:rsidRDefault="00831DE4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831DE4" w:rsidRPr="00034F24" w:rsidTr="00977515">
        <w:tc>
          <w:tcPr>
            <w:tcW w:w="2357" w:type="dxa"/>
            <w:vAlign w:val="center"/>
          </w:tcPr>
          <w:p w:rsidR="00831DE4" w:rsidRDefault="00831DE4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Complementary Base Pairing</w:t>
            </w:r>
          </w:p>
        </w:tc>
        <w:tc>
          <w:tcPr>
            <w:tcW w:w="8001" w:type="dxa"/>
          </w:tcPr>
          <w:p w:rsidR="00831DE4" w:rsidRPr="00034F24" w:rsidRDefault="00831DE4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  <w:tr w:rsidR="00831DE4" w:rsidRPr="00034F24" w:rsidTr="00977515">
        <w:tc>
          <w:tcPr>
            <w:tcW w:w="2357" w:type="dxa"/>
            <w:vAlign w:val="center"/>
          </w:tcPr>
          <w:p w:rsidR="00831DE4" w:rsidRDefault="00831DE4" w:rsidP="000915F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DNA Database</w:t>
            </w:r>
          </w:p>
        </w:tc>
        <w:tc>
          <w:tcPr>
            <w:tcW w:w="8001" w:type="dxa"/>
          </w:tcPr>
          <w:p w:rsidR="00831DE4" w:rsidRPr="00034F24" w:rsidRDefault="00831DE4" w:rsidP="000915FB">
            <w:pPr>
              <w:spacing w:line="480" w:lineRule="auto"/>
              <w:rPr>
                <w:b/>
                <w:sz w:val="36"/>
                <w:szCs w:val="24"/>
              </w:rPr>
            </w:pPr>
          </w:p>
        </w:tc>
      </w:tr>
    </w:tbl>
    <w:p w:rsidR="00831DE4" w:rsidRDefault="00831DE4">
      <w:pPr>
        <w:rPr>
          <w:b/>
          <w:sz w:val="24"/>
          <w:szCs w:val="24"/>
        </w:rPr>
      </w:pPr>
      <w:r w:rsidRPr="00831DE4">
        <w:rPr>
          <w:b/>
          <w:sz w:val="24"/>
          <w:szCs w:val="24"/>
        </w:rPr>
        <w:t xml:space="preserve">* Know how to read a </w:t>
      </w:r>
      <w:r w:rsidRPr="00831DE4">
        <w:rPr>
          <w:b/>
          <w:sz w:val="24"/>
          <w:szCs w:val="24"/>
          <w:u w:val="single"/>
        </w:rPr>
        <w:t>DNA Fingerprint</w:t>
      </w:r>
      <w:r w:rsidRPr="00831DE4">
        <w:rPr>
          <w:b/>
          <w:sz w:val="24"/>
          <w:szCs w:val="24"/>
        </w:rPr>
        <w:t xml:space="preserve"> to determine paternity, parentage, </w:t>
      </w:r>
      <w:r>
        <w:rPr>
          <w:b/>
          <w:sz w:val="24"/>
          <w:szCs w:val="24"/>
        </w:rPr>
        <w:t>&amp;</w:t>
      </w:r>
      <w:r w:rsidRPr="00831DE4">
        <w:rPr>
          <w:b/>
          <w:sz w:val="24"/>
          <w:szCs w:val="24"/>
        </w:rPr>
        <w:t xml:space="preserve"> matches. </w:t>
      </w:r>
      <w:r w:rsidR="004120DD" w:rsidRPr="004120DD">
        <w:rPr>
          <w:szCs w:val="24"/>
        </w:rPr>
        <w:t>(Pictures in notes)</w:t>
      </w:r>
    </w:p>
    <w:p w:rsidR="00407017" w:rsidRPr="00EF3FE4" w:rsidRDefault="00407017">
      <w:pPr>
        <w:rPr>
          <w:b/>
          <w:sz w:val="8"/>
          <w:szCs w:val="24"/>
        </w:rPr>
      </w:pPr>
    </w:p>
    <w:sectPr w:rsidR="00407017" w:rsidRPr="00EF3FE4" w:rsidSect="00773EBC">
      <w:headerReference w:type="first" r:id="rId12"/>
      <w:pgSz w:w="12240" w:h="15840"/>
      <w:pgMar w:top="720" w:right="936" w:bottom="72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AC" w:rsidRDefault="00BB69AC" w:rsidP="00773EBC">
      <w:pPr>
        <w:spacing w:after="0" w:line="240" w:lineRule="auto"/>
      </w:pPr>
      <w:r>
        <w:separator/>
      </w:r>
    </w:p>
  </w:endnote>
  <w:endnote w:type="continuationSeparator" w:id="0">
    <w:p w:rsidR="00BB69AC" w:rsidRDefault="00BB69AC" w:rsidP="007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AC" w:rsidRDefault="00BB69AC" w:rsidP="00773EBC">
      <w:pPr>
        <w:spacing w:after="0" w:line="240" w:lineRule="auto"/>
      </w:pPr>
      <w:r>
        <w:separator/>
      </w:r>
    </w:p>
  </w:footnote>
  <w:footnote w:type="continuationSeparator" w:id="0">
    <w:p w:rsidR="00BB69AC" w:rsidRDefault="00BB69AC" w:rsidP="0077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BC" w:rsidRDefault="00773EBC" w:rsidP="00773EBC">
    <w:pPr>
      <w:pStyle w:val="Header"/>
    </w:pPr>
    <w:r>
      <w:t>Forensic Science</w:t>
    </w:r>
    <w:r>
      <w:tab/>
      <w:t xml:space="preserve">                                                            Name: ___________________________________ Period: ______</w:t>
    </w:r>
  </w:p>
  <w:p w:rsidR="00773EBC" w:rsidRDefault="00773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74B"/>
    <w:multiLevelType w:val="hybridMultilevel"/>
    <w:tmpl w:val="5216AC60"/>
    <w:lvl w:ilvl="0" w:tplc="D75224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C"/>
    <w:rsid w:val="00000EB2"/>
    <w:rsid w:val="000028A8"/>
    <w:rsid w:val="00006F1F"/>
    <w:rsid w:val="000261A3"/>
    <w:rsid w:val="00034F24"/>
    <w:rsid w:val="000365E2"/>
    <w:rsid w:val="00037B44"/>
    <w:rsid w:val="00045878"/>
    <w:rsid w:val="00065DE7"/>
    <w:rsid w:val="00095AF6"/>
    <w:rsid w:val="000A0C03"/>
    <w:rsid w:val="000A12DD"/>
    <w:rsid w:val="000A4EC5"/>
    <w:rsid w:val="000B36A7"/>
    <w:rsid w:val="000B3B96"/>
    <w:rsid w:val="000F10F6"/>
    <w:rsid w:val="00105511"/>
    <w:rsid w:val="001240C7"/>
    <w:rsid w:val="0015770B"/>
    <w:rsid w:val="001712BB"/>
    <w:rsid w:val="00192CE8"/>
    <w:rsid w:val="001B07D2"/>
    <w:rsid w:val="001C084D"/>
    <w:rsid w:val="001E56C8"/>
    <w:rsid w:val="00202949"/>
    <w:rsid w:val="00224202"/>
    <w:rsid w:val="00224EC1"/>
    <w:rsid w:val="00255E2B"/>
    <w:rsid w:val="00260F41"/>
    <w:rsid w:val="002A729F"/>
    <w:rsid w:val="002A7A8E"/>
    <w:rsid w:val="002B60BC"/>
    <w:rsid w:val="002C48F5"/>
    <w:rsid w:val="00307E52"/>
    <w:rsid w:val="0031603B"/>
    <w:rsid w:val="00331FF6"/>
    <w:rsid w:val="003363C0"/>
    <w:rsid w:val="003533BE"/>
    <w:rsid w:val="003634D2"/>
    <w:rsid w:val="003837A5"/>
    <w:rsid w:val="003859D6"/>
    <w:rsid w:val="003A21E3"/>
    <w:rsid w:val="003C2463"/>
    <w:rsid w:val="003C72F7"/>
    <w:rsid w:val="003E1D5A"/>
    <w:rsid w:val="003E55E1"/>
    <w:rsid w:val="00407017"/>
    <w:rsid w:val="00411EC6"/>
    <w:rsid w:val="004120DD"/>
    <w:rsid w:val="00432C5F"/>
    <w:rsid w:val="00447F8F"/>
    <w:rsid w:val="004769BC"/>
    <w:rsid w:val="00487954"/>
    <w:rsid w:val="004962F3"/>
    <w:rsid w:val="004A6F5F"/>
    <w:rsid w:val="004C3CD6"/>
    <w:rsid w:val="004F146E"/>
    <w:rsid w:val="004F2214"/>
    <w:rsid w:val="00501C0C"/>
    <w:rsid w:val="00517F8B"/>
    <w:rsid w:val="00525E29"/>
    <w:rsid w:val="0052748B"/>
    <w:rsid w:val="00536529"/>
    <w:rsid w:val="00543278"/>
    <w:rsid w:val="00547798"/>
    <w:rsid w:val="00576B4B"/>
    <w:rsid w:val="00590AD8"/>
    <w:rsid w:val="005A00AA"/>
    <w:rsid w:val="005D2A37"/>
    <w:rsid w:val="005D5C0F"/>
    <w:rsid w:val="005D7533"/>
    <w:rsid w:val="006052FB"/>
    <w:rsid w:val="006102C6"/>
    <w:rsid w:val="00610DD9"/>
    <w:rsid w:val="00616624"/>
    <w:rsid w:val="006336AC"/>
    <w:rsid w:val="00651806"/>
    <w:rsid w:val="00664734"/>
    <w:rsid w:val="006943EF"/>
    <w:rsid w:val="006B2A2B"/>
    <w:rsid w:val="006C4367"/>
    <w:rsid w:val="006D143A"/>
    <w:rsid w:val="006D6BD6"/>
    <w:rsid w:val="006F74FD"/>
    <w:rsid w:val="00700508"/>
    <w:rsid w:val="00706668"/>
    <w:rsid w:val="00721309"/>
    <w:rsid w:val="007262AA"/>
    <w:rsid w:val="00733935"/>
    <w:rsid w:val="00735268"/>
    <w:rsid w:val="00742A96"/>
    <w:rsid w:val="007721B3"/>
    <w:rsid w:val="00773EBC"/>
    <w:rsid w:val="0077561F"/>
    <w:rsid w:val="007912CD"/>
    <w:rsid w:val="007A2D56"/>
    <w:rsid w:val="007C17F6"/>
    <w:rsid w:val="007D6F5F"/>
    <w:rsid w:val="007E0E4F"/>
    <w:rsid w:val="007E0ED8"/>
    <w:rsid w:val="00800D6D"/>
    <w:rsid w:val="00831DE4"/>
    <w:rsid w:val="008613D1"/>
    <w:rsid w:val="008737E2"/>
    <w:rsid w:val="00893824"/>
    <w:rsid w:val="008B0859"/>
    <w:rsid w:val="008D432F"/>
    <w:rsid w:val="008D557F"/>
    <w:rsid w:val="008D578D"/>
    <w:rsid w:val="008F3BA4"/>
    <w:rsid w:val="008F4239"/>
    <w:rsid w:val="00911383"/>
    <w:rsid w:val="00955C1A"/>
    <w:rsid w:val="00974E60"/>
    <w:rsid w:val="00977515"/>
    <w:rsid w:val="009A304E"/>
    <w:rsid w:val="009A3EC6"/>
    <w:rsid w:val="009B2608"/>
    <w:rsid w:val="009C2E07"/>
    <w:rsid w:val="009F5253"/>
    <w:rsid w:val="00A13D81"/>
    <w:rsid w:val="00A14AD4"/>
    <w:rsid w:val="00A15B5A"/>
    <w:rsid w:val="00A17084"/>
    <w:rsid w:val="00A66BB5"/>
    <w:rsid w:val="00A749EF"/>
    <w:rsid w:val="00A771C9"/>
    <w:rsid w:val="00A817AB"/>
    <w:rsid w:val="00A94BBD"/>
    <w:rsid w:val="00AA4480"/>
    <w:rsid w:val="00AA67E6"/>
    <w:rsid w:val="00AD3B0B"/>
    <w:rsid w:val="00AD40D7"/>
    <w:rsid w:val="00AF206F"/>
    <w:rsid w:val="00B148D2"/>
    <w:rsid w:val="00B401F3"/>
    <w:rsid w:val="00B913C9"/>
    <w:rsid w:val="00B96CDA"/>
    <w:rsid w:val="00BA7442"/>
    <w:rsid w:val="00BB69AC"/>
    <w:rsid w:val="00BC465E"/>
    <w:rsid w:val="00BD32A7"/>
    <w:rsid w:val="00BD4E5C"/>
    <w:rsid w:val="00BD50F5"/>
    <w:rsid w:val="00BD519F"/>
    <w:rsid w:val="00BD73BA"/>
    <w:rsid w:val="00BE5308"/>
    <w:rsid w:val="00BF3A29"/>
    <w:rsid w:val="00BF6AF3"/>
    <w:rsid w:val="00C025DD"/>
    <w:rsid w:val="00C14127"/>
    <w:rsid w:val="00C1768B"/>
    <w:rsid w:val="00C75161"/>
    <w:rsid w:val="00C75651"/>
    <w:rsid w:val="00C81408"/>
    <w:rsid w:val="00C91727"/>
    <w:rsid w:val="00CC1FF9"/>
    <w:rsid w:val="00CC61CD"/>
    <w:rsid w:val="00CF2B54"/>
    <w:rsid w:val="00D7124F"/>
    <w:rsid w:val="00D77A5D"/>
    <w:rsid w:val="00D838DF"/>
    <w:rsid w:val="00D93F48"/>
    <w:rsid w:val="00DA2E1A"/>
    <w:rsid w:val="00DC6248"/>
    <w:rsid w:val="00DD7809"/>
    <w:rsid w:val="00DE01D7"/>
    <w:rsid w:val="00E06EE0"/>
    <w:rsid w:val="00E25C2C"/>
    <w:rsid w:val="00E417C6"/>
    <w:rsid w:val="00E432EF"/>
    <w:rsid w:val="00E60F67"/>
    <w:rsid w:val="00E93F19"/>
    <w:rsid w:val="00EA75BA"/>
    <w:rsid w:val="00EF3FE4"/>
    <w:rsid w:val="00F07491"/>
    <w:rsid w:val="00F143DA"/>
    <w:rsid w:val="00F26961"/>
    <w:rsid w:val="00F65F24"/>
    <w:rsid w:val="00F77BE8"/>
    <w:rsid w:val="00F879D5"/>
    <w:rsid w:val="00FC1051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55EA"/>
  <w15:docId w15:val="{9E12EFA1-D5E4-499F-958B-E449801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BC"/>
  </w:style>
  <w:style w:type="paragraph" w:styleId="Footer">
    <w:name w:val="footer"/>
    <w:basedOn w:val="Normal"/>
    <w:link w:val="FooterChar"/>
    <w:uiPriority w:val="99"/>
    <w:unhideWhenUsed/>
    <w:rsid w:val="0077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C"/>
  </w:style>
  <w:style w:type="paragraph" w:styleId="BalloonText">
    <w:name w:val="Balloon Text"/>
    <w:basedOn w:val="Normal"/>
    <w:link w:val="BalloonTextChar"/>
    <w:uiPriority w:val="99"/>
    <w:semiHidden/>
    <w:unhideWhenUsed/>
    <w:rsid w:val="0073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graphtx">
    <w:name w:val="blackgraphtx"/>
    <w:basedOn w:val="DefaultParagraphFont"/>
    <w:rsid w:val="00576B4B"/>
  </w:style>
  <w:style w:type="paragraph" w:styleId="ListParagraph">
    <w:name w:val="List Paragraph"/>
    <w:basedOn w:val="Normal"/>
    <w:uiPriority w:val="34"/>
    <w:qFormat/>
    <w:rsid w:val="00A9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Melissa2012</dc:creator>
  <cp:lastModifiedBy>Elizabeth Robbins</cp:lastModifiedBy>
  <cp:revision>5</cp:revision>
  <cp:lastPrinted>2014-01-05T23:38:00Z</cp:lastPrinted>
  <dcterms:created xsi:type="dcterms:W3CDTF">2020-01-07T16:45:00Z</dcterms:created>
  <dcterms:modified xsi:type="dcterms:W3CDTF">2020-01-09T13:02:00Z</dcterms:modified>
</cp:coreProperties>
</file>