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7" w:rsidRPr="00C25F20" w:rsidRDefault="0064618B" w:rsidP="0086052D">
      <w:pPr>
        <w:tabs>
          <w:tab w:val="left" w:pos="5400"/>
          <w:tab w:val="left" w:pos="7560"/>
        </w:tabs>
        <w:ind w:right="2340"/>
        <w:rPr>
          <w:rFonts w:ascii="Comic Sans MS" w:hAnsi="Comic Sans MS"/>
          <w:smallCaps/>
          <w:sz w:val="22"/>
        </w:rPr>
      </w:pPr>
      <w:r>
        <w:rPr>
          <w:smallCaps/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page">
                  <wp:posOffset>5523470</wp:posOffset>
                </wp:positionH>
                <wp:positionV relativeFrom="page">
                  <wp:posOffset>432485</wp:posOffset>
                </wp:positionV>
                <wp:extent cx="2196465" cy="722871"/>
                <wp:effectExtent l="0" t="0" r="0" b="1270"/>
                <wp:wrapSquare wrapText="bothSides"/>
                <wp:docPr id="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7228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59595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2D" w:rsidRPr="00C25F20" w:rsidRDefault="00C25F20" w:rsidP="00F757B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9" w:color="auto"/>
                              </w:pBdr>
                              <w:shd w:val="clear" w:color="auto" w:fill="000000"/>
                              <w:ind w:right="-358"/>
                              <w:jc w:val="left"/>
                              <w:rPr>
                                <w:rFonts w:ascii="Comic Sans MS" w:eastAsia="Adobe Fan Heiti Std B" w:hAnsi="Comic Sans MS"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Comic Sans MS" w:eastAsia="Adobe Fan Heiti Std B" w:hAnsi="Comic Sans MS"/>
                                <w:i/>
                                <w:iCs/>
                                <w:shd w:val="clear" w:color="auto" w:fill="000000"/>
                              </w:rPr>
                              <w:t xml:space="preserve">Unit 7: Part 2 </w:t>
                            </w:r>
                            <w:r w:rsidRPr="00C25F20">
                              <w:rPr>
                                <w:rFonts w:ascii="Comic Sans MS" w:eastAsia="Adobe Fan Heiti Std B" w:hAnsi="Comic Sans MS"/>
                                <w:i/>
                                <w:iCs/>
                                <w:shd w:val="clear" w:color="auto" w:fill="00000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eastAsia="Adobe Fan Heiti Std B" w:hAnsi="Comic Sans MS"/>
                                <w:i/>
                                <w:iCs/>
                                <w:shd w:val="clear" w:color="auto" w:fill="000000"/>
                              </w:rPr>
                              <w:t xml:space="preserve"> Using </w:t>
                            </w:r>
                            <w:r w:rsidR="0086052D" w:rsidRPr="00C25F20">
                              <w:rPr>
                                <w:rFonts w:ascii="Comic Sans MS" w:eastAsia="Adobe Fan Heiti Std B" w:hAnsi="Comic Sans MS"/>
                                <w:i/>
                                <w:iCs/>
                                <w:shd w:val="clear" w:color="auto" w:fill="000000"/>
                              </w:rPr>
                              <w:t>Chemical Formulas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left:0;text-align:left;margin-left:434.9pt;margin-top:34.05pt;width:172.95pt;height:56.9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" o:allowincell="f" stroked="f">
                <v:fill color2="#959595" rotate="t" focusposition=".5,.5" focussize="" focus="100%" type="gradientRadial"/>
                <v:textbox inset="21.6pt,.72pt,1in,0">
                  <w:txbxContent>
                    <w:p w:rsidR="0086052D" w:rsidRPr="00C25F20" w:rsidRDefault="00C25F20" w:rsidP="00F757B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9" w:color="auto"/>
                        </w:pBdr>
                        <w:shd w:val="clear" w:color="auto" w:fill="000000"/>
                        <w:ind w:right="-358"/>
                        <w:jc w:val="left"/>
                        <w:rPr>
                          <w:rFonts w:ascii="Comic Sans MS" w:eastAsia="Adobe Fan Heiti Std B" w:hAnsi="Comic Sans MS"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Comic Sans MS" w:eastAsia="Adobe Fan Heiti Std B" w:hAnsi="Comic Sans MS"/>
                          <w:i/>
                          <w:iCs/>
                          <w:shd w:val="clear" w:color="auto" w:fill="000000"/>
                        </w:rPr>
                        <w:t xml:space="preserve">Unit 7: Part 2 </w:t>
                      </w:r>
                      <w:r w:rsidRPr="00C25F20">
                        <w:rPr>
                          <w:rFonts w:ascii="Comic Sans MS" w:eastAsia="Adobe Fan Heiti Std B" w:hAnsi="Comic Sans MS"/>
                          <w:i/>
                          <w:iCs/>
                          <w:shd w:val="clear" w:color="auto" w:fill="000000"/>
                        </w:rPr>
                        <w:sym w:font="Wingdings" w:char="F0E0"/>
                      </w:r>
                      <w:r>
                        <w:rPr>
                          <w:rFonts w:ascii="Comic Sans MS" w:eastAsia="Adobe Fan Heiti Std B" w:hAnsi="Comic Sans MS"/>
                          <w:i/>
                          <w:iCs/>
                          <w:shd w:val="clear" w:color="auto" w:fill="000000"/>
                        </w:rPr>
                        <w:t xml:space="preserve"> Using </w:t>
                      </w:r>
                      <w:r w:rsidR="0086052D" w:rsidRPr="00C25F20">
                        <w:rPr>
                          <w:rFonts w:ascii="Comic Sans MS" w:eastAsia="Adobe Fan Heiti Std B" w:hAnsi="Comic Sans MS"/>
                          <w:i/>
                          <w:iCs/>
                          <w:shd w:val="clear" w:color="auto" w:fill="000000"/>
                        </w:rPr>
                        <w:t>Chemical Formulas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87B17" w:rsidRPr="00C25F20">
        <w:rPr>
          <w:rFonts w:ascii="Comic Sans MS" w:hAnsi="Comic Sans MS"/>
          <w:smallCaps/>
          <w:sz w:val="22"/>
        </w:rPr>
        <w:t xml:space="preserve">Name </w:t>
      </w:r>
      <w:r w:rsidR="0086052D" w:rsidRPr="00C25F20">
        <w:rPr>
          <w:rFonts w:ascii="Comic Sans MS" w:hAnsi="Comic Sans MS"/>
          <w:smallCaps/>
          <w:sz w:val="22"/>
          <w:u w:val="single"/>
        </w:rPr>
        <w:t xml:space="preserve">                                               </w:t>
      </w:r>
      <w:r w:rsidR="00487B17" w:rsidRPr="00C25F20">
        <w:rPr>
          <w:rFonts w:ascii="Comic Sans MS" w:hAnsi="Comic Sans MS"/>
          <w:smallCaps/>
          <w:sz w:val="22"/>
        </w:rPr>
        <w:t xml:space="preserve">   Period </w:t>
      </w:r>
      <w:r w:rsidR="00487B17" w:rsidRPr="00C25F20">
        <w:rPr>
          <w:rFonts w:ascii="Comic Sans MS" w:hAnsi="Comic Sans MS"/>
          <w:smallCaps/>
          <w:sz w:val="22"/>
          <w:u w:val="single"/>
        </w:rPr>
        <w:tab/>
      </w:r>
      <w:r w:rsidR="00F757BA">
        <w:rPr>
          <w:rFonts w:ascii="Comic Sans MS" w:hAnsi="Comic Sans MS"/>
          <w:smallCaps/>
          <w:sz w:val="22"/>
        </w:rPr>
        <w:t xml:space="preserve">   </w:t>
      </w:r>
      <w:r w:rsidR="00487B17" w:rsidRPr="00C25F20">
        <w:rPr>
          <w:rFonts w:ascii="Comic Sans MS" w:hAnsi="Comic Sans MS"/>
          <w:smallCaps/>
          <w:sz w:val="22"/>
        </w:rPr>
        <w:t xml:space="preserve"> Date </w:t>
      </w:r>
      <w:r w:rsidR="00487B17" w:rsidRPr="00C25F20">
        <w:rPr>
          <w:rFonts w:ascii="Comic Sans MS" w:hAnsi="Comic Sans MS"/>
          <w:smallCaps/>
          <w:sz w:val="22"/>
          <w:u w:val="single"/>
        </w:rPr>
        <w:tab/>
      </w:r>
    </w:p>
    <w:p w:rsidR="00487B17" w:rsidRPr="00947487" w:rsidRDefault="0064618B" w:rsidP="00947487">
      <w:pPr>
        <w:pStyle w:val="ListParagraph"/>
        <w:numPr>
          <w:ilvl w:val="0"/>
          <w:numId w:val="22"/>
        </w:numPr>
        <w:ind w:left="720"/>
        <w:jc w:val="left"/>
        <w:rPr>
          <w:rFonts w:ascii="Verdana" w:hAnsi="Verdana"/>
          <w:b/>
          <w:smallCaps/>
          <w:sz w:val="36"/>
        </w:rPr>
      </w:pPr>
      <w:r w:rsidRPr="00947487">
        <w:rPr>
          <w:rFonts w:ascii="Verdana" w:hAnsi="Verdana"/>
          <w:b/>
          <w:smallCaps/>
          <w:sz w:val="36"/>
        </w:rPr>
        <w:t xml:space="preserve">Percent Composition </w:t>
      </w:r>
      <w:bookmarkStart w:id="0" w:name="_GoBack"/>
      <w:bookmarkEnd w:id="0"/>
    </w:p>
    <w:p w:rsidR="0064618B" w:rsidRPr="00F757BA" w:rsidRDefault="0064618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  <w:sz w:val="16"/>
          <w:szCs w:val="16"/>
        </w:rPr>
      </w:pPr>
    </w:p>
    <w:p w:rsidR="0064618B" w:rsidRDefault="0064618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>The term Percentage Composition refers to the number of parts per hundred of each element in a compound. T</w:t>
      </w:r>
      <w:r w:rsidR="007F05CB">
        <w:rPr>
          <w:rFonts w:ascii="Comic Sans MS" w:hAnsi="Comic Sans MS"/>
          <w:b/>
          <w:smallCaps/>
        </w:rPr>
        <w:t>his can be determined in 2 ways – From…</w:t>
      </w:r>
    </w:p>
    <w:p w:rsidR="00D34C9C" w:rsidRDefault="00D34C9C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64618B" w:rsidRDefault="00BC0598" w:rsidP="00F757B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  <w:noProof/>
        </w:rPr>
        <w:pict w14:anchorId="070DC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46" type="#_x0000_t75" style="position:absolute;left:0;text-align:left;margin-left:126.35pt;margin-top:26.95pt;width:199pt;height:31pt;z-index:251659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" filled="t" fillcolor="#e1e1b7" stroked="t" strokeweight="3pt">
            <v:imagedata r:id="rId8" o:title=""/>
          </v:shape>
          <o:OLEObject Type="Embed" ProgID="Equation.3" ShapeID="Object 7" DrawAspect="Content" ObjectID="_1454993271" r:id="rId9"/>
        </w:pict>
      </w:r>
      <w:r w:rsidR="007F2D1B">
        <w:rPr>
          <w:rFonts w:ascii="Comic Sans MS" w:hAnsi="Comic Sans MS"/>
          <w:b/>
          <w:smallCaps/>
        </w:rPr>
        <w:t>A</w:t>
      </w:r>
      <w:r w:rsidR="0064618B">
        <w:rPr>
          <w:rFonts w:ascii="Comic Sans MS" w:hAnsi="Comic Sans MS"/>
          <w:b/>
          <w:smallCaps/>
        </w:rPr>
        <w:t>.</w:t>
      </w:r>
      <w:r w:rsidR="007F2D1B">
        <w:rPr>
          <w:rFonts w:ascii="Comic Sans MS" w:hAnsi="Comic Sans MS"/>
          <w:b/>
          <w:smallCaps/>
        </w:rPr>
        <w:t xml:space="preserve"> </w:t>
      </w:r>
      <w:r w:rsidR="007F05CB">
        <w:rPr>
          <w:rFonts w:ascii="Comic Sans MS" w:hAnsi="Comic Sans MS"/>
          <w:b/>
          <w:smallCaps/>
        </w:rPr>
        <w:t xml:space="preserve">A </w:t>
      </w:r>
      <w:r w:rsidR="0064618B">
        <w:rPr>
          <w:rFonts w:ascii="Comic Sans MS" w:hAnsi="Comic Sans MS"/>
          <w:b/>
          <w:smallCaps/>
        </w:rPr>
        <w:t>Known Chemical Formula</w:t>
      </w:r>
      <w:r w:rsidR="00F757BA">
        <w:rPr>
          <w:rFonts w:ascii="Comic Sans MS" w:hAnsi="Comic Sans MS"/>
          <w:b/>
          <w:smallCaps/>
        </w:rPr>
        <w:t xml:space="preserve">   </w:t>
      </w:r>
      <w:r w:rsidR="007F2D1B">
        <w:rPr>
          <w:rFonts w:ascii="Comic Sans MS" w:hAnsi="Comic Sans MS"/>
          <w:b/>
          <w:smallCaps/>
        </w:rPr>
        <w:t xml:space="preserve"> B. Laboratory Data – Mass Measurements</w:t>
      </w:r>
      <w:r w:rsidR="007F2D1B">
        <w:rPr>
          <w:rFonts w:ascii="Comic Sans MS" w:hAnsi="Comic Sans MS"/>
          <w:b/>
          <w:smallCaps/>
        </w:rPr>
        <w:tab/>
      </w:r>
      <w:r w:rsidR="007F2D1B">
        <w:rPr>
          <w:rFonts w:ascii="Comic Sans MS" w:hAnsi="Comic Sans MS"/>
          <w:b/>
          <w:smallCaps/>
        </w:rPr>
        <w:tab/>
      </w:r>
    </w:p>
    <w:p w:rsidR="0064618B" w:rsidRDefault="0064618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1D4218" w:rsidRDefault="001D421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 xml:space="preserve">Formula </w:t>
      </w:r>
      <w:r w:rsidRPr="001D4218">
        <w:rPr>
          <w:rFonts w:ascii="Comic Sans MS" w:hAnsi="Comic Sans MS"/>
          <w:b/>
          <w:smallCaps/>
        </w:rPr>
        <w:sym w:font="Wingdings" w:char="F0E0"/>
      </w:r>
    </w:p>
    <w:p w:rsidR="00F757BA" w:rsidRDefault="00F757B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487B17" w:rsidRDefault="00487B17" w:rsidP="006D099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 w:rsidRPr="00FE17D7">
        <w:rPr>
          <w:rFonts w:ascii="Comic Sans MS" w:hAnsi="Comic Sans MS"/>
          <w:b/>
          <w:smallCaps/>
        </w:rPr>
        <w:t xml:space="preserve">Part A – </w:t>
      </w:r>
      <w:r w:rsidR="006D0997">
        <w:rPr>
          <w:rFonts w:ascii="Comic Sans MS" w:hAnsi="Comic Sans MS"/>
          <w:b/>
          <w:smallCaps/>
        </w:rPr>
        <w:t xml:space="preserve">Known Chemical Formula </w:t>
      </w:r>
      <w:r w:rsidR="003607D6">
        <w:rPr>
          <w:rFonts w:ascii="Comic Sans MS" w:hAnsi="Comic Sans MS"/>
          <w:b/>
          <w:smallCaps/>
        </w:rPr>
        <w:t>Practice Problems</w:t>
      </w:r>
    </w:p>
    <w:p w:rsidR="003607D6" w:rsidRPr="001D4218" w:rsidRDefault="003607D6" w:rsidP="003607D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1D4218">
        <w:rPr>
          <w:rFonts w:ascii="Comic Sans MS" w:hAnsi="Comic Sans MS"/>
        </w:rPr>
        <w:t>Cu</w:t>
      </w:r>
      <w:r w:rsidRPr="001D4218">
        <w:rPr>
          <w:rFonts w:ascii="Comic Sans MS" w:hAnsi="Comic Sans MS"/>
          <w:vertAlign w:val="subscript"/>
        </w:rPr>
        <w:t>2</w:t>
      </w:r>
      <w:r w:rsidRPr="001D4218">
        <w:rPr>
          <w:rFonts w:ascii="Comic Sans MS" w:hAnsi="Comic Sans MS"/>
        </w:rPr>
        <w:t>S</w:t>
      </w:r>
    </w:p>
    <w:p w:rsidR="00536559" w:rsidRPr="001D4218" w:rsidRDefault="00536559" w:rsidP="00536559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536559" w:rsidRPr="001D4218" w:rsidRDefault="00536559" w:rsidP="00536559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607D6" w:rsidRPr="001D4218" w:rsidRDefault="00536559" w:rsidP="003607D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omic Sans MS" w:hAnsi="Comic Sans MS"/>
        </w:rPr>
      </w:pPr>
      <w:proofErr w:type="spellStart"/>
      <w:r w:rsidRPr="001D4218">
        <w:rPr>
          <w:rFonts w:ascii="Comic Sans MS" w:hAnsi="Comic Sans MS"/>
        </w:rPr>
        <w:t>FeO</w:t>
      </w:r>
      <w:proofErr w:type="spellEnd"/>
    </w:p>
    <w:p w:rsidR="00E110E4" w:rsidRPr="001D4218" w:rsidRDefault="00E110E4" w:rsidP="00E110E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E110E4" w:rsidRPr="001D4218" w:rsidRDefault="00E110E4" w:rsidP="00E110E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536559" w:rsidRPr="001D4218" w:rsidRDefault="0019066C" w:rsidP="003607D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1D4218">
        <w:rPr>
          <w:rFonts w:ascii="Comic Sans MS" w:hAnsi="Comic Sans MS"/>
        </w:rPr>
        <w:t>Ammonium Sulfate</w:t>
      </w: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3607D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1D4218">
        <w:rPr>
          <w:rFonts w:ascii="Comic Sans MS" w:hAnsi="Comic Sans MS"/>
        </w:rPr>
        <w:t>Copper(II) hydroxide</w:t>
      </w: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19066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19066C" w:rsidRPr="001D4218" w:rsidRDefault="0019066C" w:rsidP="003607D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1D4218">
        <w:rPr>
          <w:rFonts w:ascii="Comic Sans MS" w:hAnsi="Comic Sans MS"/>
        </w:rPr>
        <w:t>Lithium Phosphide</w:t>
      </w:r>
    </w:p>
    <w:p w:rsidR="006D0997" w:rsidRDefault="006D0997" w:rsidP="006D099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 xml:space="preserve"> </w:t>
      </w:r>
    </w:p>
    <w:p w:rsidR="0019066C" w:rsidRDefault="0019066C" w:rsidP="006D099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D34C9C" w:rsidRDefault="00D34C9C" w:rsidP="006D099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E110E4" w:rsidRDefault="00E110E4" w:rsidP="006D099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</w:p>
    <w:p w:rsidR="00487B17" w:rsidRPr="00FE17D7" w:rsidRDefault="00487B17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</w:rPr>
      </w:pPr>
      <w:r w:rsidRPr="00FE17D7">
        <w:rPr>
          <w:rFonts w:ascii="Comic Sans MS" w:hAnsi="Comic Sans MS"/>
          <w:b/>
          <w:smallCaps/>
        </w:rPr>
        <w:t xml:space="preserve">Part B – </w:t>
      </w:r>
      <w:r w:rsidR="006D0997">
        <w:rPr>
          <w:rFonts w:ascii="Comic Sans MS" w:hAnsi="Comic Sans MS"/>
          <w:b/>
          <w:smallCaps/>
        </w:rPr>
        <w:t xml:space="preserve">Laboratory Data </w:t>
      </w:r>
    </w:p>
    <w:p w:rsidR="00487B17" w:rsidRDefault="0019066C" w:rsidP="0019066C">
      <w:pPr>
        <w:pStyle w:val="ListParagraph"/>
        <w:numPr>
          <w:ilvl w:val="0"/>
          <w:numId w:val="2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Analysis of a compound shows that it consists of 43.40 g of copper and 10.95 g of sulfur. </w:t>
      </w:r>
      <w:r w:rsidR="00F757BA">
        <w:rPr>
          <w:rFonts w:ascii="Comic Sans MS" w:hAnsi="Comic Sans MS"/>
        </w:rPr>
        <w:t>What is the percentage composition of this compound?</w:t>
      </w:r>
    </w:p>
    <w:p w:rsidR="00F757BA" w:rsidRDefault="00F757BA" w:rsidP="00F757BA">
      <w:pPr>
        <w:jc w:val="left"/>
        <w:rPr>
          <w:rFonts w:ascii="Comic Sans MS" w:hAnsi="Comic Sans MS"/>
        </w:rPr>
      </w:pPr>
    </w:p>
    <w:p w:rsidR="00F757BA" w:rsidRDefault="00F757BA" w:rsidP="00F757BA">
      <w:pPr>
        <w:jc w:val="left"/>
        <w:rPr>
          <w:rFonts w:ascii="Comic Sans MS" w:hAnsi="Comic Sans MS"/>
        </w:rPr>
      </w:pPr>
    </w:p>
    <w:p w:rsidR="00F757BA" w:rsidRPr="00F757BA" w:rsidRDefault="00F757BA" w:rsidP="00F757BA">
      <w:pPr>
        <w:jc w:val="left"/>
        <w:rPr>
          <w:rFonts w:ascii="Comic Sans MS" w:hAnsi="Comic Sans MS"/>
        </w:rPr>
      </w:pPr>
    </w:p>
    <w:p w:rsidR="00F757BA" w:rsidRPr="0019066C" w:rsidRDefault="00F757BA" w:rsidP="0019066C">
      <w:pPr>
        <w:pStyle w:val="ListParagraph"/>
        <w:numPr>
          <w:ilvl w:val="0"/>
          <w:numId w:val="2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 sample of the organic compound benzene is analyzed and found to consist of 13.74 g carbon and 1.15 g of hydrogen. What is the percentage composition of benzene?</w:t>
      </w:r>
    </w:p>
    <w:p w:rsidR="00D34C9C" w:rsidRDefault="00D34C9C">
      <w:pPr>
        <w:jc w:val="left"/>
        <w:rPr>
          <w:rFonts w:ascii="Comic Sans MS" w:hAnsi="Comic Sans MS"/>
        </w:rPr>
      </w:pPr>
    </w:p>
    <w:p w:rsidR="00D34C9C" w:rsidRDefault="001D4218">
      <w:pPr>
        <w:jc w:val="left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lastRenderedPageBreak/>
        <w:t xml:space="preserve">Part C </w:t>
      </w:r>
      <w:proofErr w:type="spellStart"/>
      <w:r>
        <w:rPr>
          <w:rFonts w:ascii="Comic Sans MS" w:hAnsi="Comic Sans MS"/>
          <w:b/>
          <w:smallCaps/>
        </w:rPr>
        <w:t>Practice</w:t>
      </w:r>
      <w:proofErr w:type="gramStart"/>
      <w:r w:rsidR="00F26B2B" w:rsidRPr="001D4218">
        <w:rPr>
          <w:rFonts w:ascii="Comic Sans MS" w:hAnsi="Comic Sans MS"/>
          <w:b/>
          <w:smallCaps/>
        </w:rPr>
        <w:t>:</w:t>
      </w:r>
      <w:r>
        <w:rPr>
          <w:rFonts w:ascii="Comic Sans MS" w:hAnsi="Comic Sans MS"/>
          <w:b/>
          <w:smallCaps/>
        </w:rPr>
        <w:t>Show</w:t>
      </w:r>
      <w:proofErr w:type="spellEnd"/>
      <w:proofErr w:type="gramEnd"/>
      <w:r>
        <w:rPr>
          <w:rFonts w:ascii="Comic Sans MS" w:hAnsi="Comic Sans MS"/>
          <w:b/>
          <w:smallCaps/>
        </w:rPr>
        <w:t xml:space="preserve"> all work below </w:t>
      </w:r>
    </w:p>
    <w:p w:rsidR="001D4218" w:rsidRPr="001D4218" w:rsidRDefault="001D4218">
      <w:pPr>
        <w:jc w:val="left"/>
        <w:rPr>
          <w:rFonts w:ascii="Comic Sans MS" w:hAnsi="Comic Sans MS"/>
          <w:b/>
          <w:smallCaps/>
        </w:rPr>
      </w:pPr>
    </w:p>
    <w:p w:rsidR="00F26B2B" w:rsidRDefault="00F26B2B" w:rsidP="00F26B2B">
      <w:pPr>
        <w:pStyle w:val="ListParagraph"/>
        <w:numPr>
          <w:ilvl w:val="0"/>
          <w:numId w:val="2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Sulfuric Acid</w:t>
      </w:r>
    </w:p>
    <w:p w:rsidR="00F26B2B" w:rsidRDefault="00F26B2B" w:rsidP="00F26B2B">
      <w:pPr>
        <w:pStyle w:val="ListParagraph"/>
        <w:numPr>
          <w:ilvl w:val="0"/>
          <w:numId w:val="2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Barium hydroxide</w:t>
      </w:r>
    </w:p>
    <w:p w:rsidR="00F26B2B" w:rsidRDefault="00F26B2B" w:rsidP="00F26B2B">
      <w:pPr>
        <w:pStyle w:val="ListParagraph"/>
        <w:numPr>
          <w:ilvl w:val="0"/>
          <w:numId w:val="2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Potassium phosphate</w:t>
      </w:r>
    </w:p>
    <w:p w:rsidR="00F26B2B" w:rsidRDefault="00F26B2B" w:rsidP="00F26B2B">
      <w:pPr>
        <w:pStyle w:val="ListParagraph"/>
        <w:numPr>
          <w:ilvl w:val="0"/>
          <w:numId w:val="2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Analysis of an unknown compound shows that it consists of 21.8 g of oxygen, 4.09 g of aluminum, and 6.36 g of nitrogen.  What </w:t>
      </w:r>
      <w:r w:rsidR="00A70AFD">
        <w:rPr>
          <w:rFonts w:ascii="Comic Sans MS" w:hAnsi="Comic Sans MS"/>
        </w:rPr>
        <w:t>is the percentage composition of this compound?</w:t>
      </w:r>
    </w:p>
    <w:p w:rsidR="00A70AFD" w:rsidRPr="00F26B2B" w:rsidRDefault="00A70AFD" w:rsidP="00F26B2B">
      <w:pPr>
        <w:pStyle w:val="ListParagraph"/>
        <w:numPr>
          <w:ilvl w:val="0"/>
          <w:numId w:val="2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Analysis of an ore of calcium shows that it contains 13.61 g of calcium and 21.77 g of oxygen in a sample with a mass of 46.28. What is the percent composition of this compound?</w:t>
      </w:r>
    </w:p>
    <w:sectPr w:rsidR="00A70AFD" w:rsidRPr="00F26B2B">
      <w:footerReference w:type="default" r:id="rId10"/>
      <w:type w:val="continuous"/>
      <w:pgSz w:w="12240" w:h="15840"/>
      <w:pgMar w:top="1080" w:right="1080" w:bottom="108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8" w:rsidRDefault="00BC0598">
      <w:r>
        <w:separator/>
      </w:r>
    </w:p>
  </w:endnote>
  <w:endnote w:type="continuationSeparator" w:id="0">
    <w:p w:rsidR="00BC0598" w:rsidRDefault="00BC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7B" w:rsidRDefault="00727A7B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8" w:rsidRDefault="00BC0598">
      <w:r>
        <w:separator/>
      </w:r>
    </w:p>
  </w:footnote>
  <w:footnote w:type="continuationSeparator" w:id="0">
    <w:p w:rsidR="00BC0598" w:rsidRDefault="00BC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A91138"/>
    <w:multiLevelType w:val="hybridMultilevel"/>
    <w:tmpl w:val="919A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784E"/>
    <w:multiLevelType w:val="hybridMultilevel"/>
    <w:tmpl w:val="36B0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6">
    <w:nsid w:val="3E8547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1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AE0950"/>
    <w:multiLevelType w:val="hybridMultilevel"/>
    <w:tmpl w:val="BAF25E4E"/>
    <w:lvl w:ilvl="0" w:tplc="3084C36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6">
    <w:nsid w:val="63CA0270"/>
    <w:multiLevelType w:val="hybridMultilevel"/>
    <w:tmpl w:val="78FE0478"/>
    <w:lvl w:ilvl="0" w:tplc="6D92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8">
    <w:nsid w:val="6D1D3A92"/>
    <w:multiLevelType w:val="hybridMultilevel"/>
    <w:tmpl w:val="4FC4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E"/>
    <w:rsid w:val="0016501C"/>
    <w:rsid w:val="0019066C"/>
    <w:rsid w:val="001D4218"/>
    <w:rsid w:val="002E212C"/>
    <w:rsid w:val="003607D6"/>
    <w:rsid w:val="00487B17"/>
    <w:rsid w:val="004B2408"/>
    <w:rsid w:val="00536559"/>
    <w:rsid w:val="0064618B"/>
    <w:rsid w:val="006D0997"/>
    <w:rsid w:val="00727A7B"/>
    <w:rsid w:val="007C1582"/>
    <w:rsid w:val="007F05CB"/>
    <w:rsid w:val="007F2D1B"/>
    <w:rsid w:val="0080402D"/>
    <w:rsid w:val="0086052D"/>
    <w:rsid w:val="008D449E"/>
    <w:rsid w:val="00947487"/>
    <w:rsid w:val="0095015D"/>
    <w:rsid w:val="009E1495"/>
    <w:rsid w:val="00A70AFD"/>
    <w:rsid w:val="00B05725"/>
    <w:rsid w:val="00B25E9E"/>
    <w:rsid w:val="00B91985"/>
    <w:rsid w:val="00BC0598"/>
    <w:rsid w:val="00C25F20"/>
    <w:rsid w:val="00C72126"/>
    <w:rsid w:val="00CB723D"/>
    <w:rsid w:val="00D34C9C"/>
    <w:rsid w:val="00DB7069"/>
    <w:rsid w:val="00E110E4"/>
    <w:rsid w:val="00E37F8F"/>
    <w:rsid w:val="00EA4FD6"/>
    <w:rsid w:val="00F26B2B"/>
    <w:rsid w:val="00F757BA"/>
    <w:rsid w:val="00F93A04"/>
    <w:rsid w:val="00FA620A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Conversions Worksheet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Conversions Worksheet</dc:title>
  <dc:creator>Mrs. Johannesson</dc:creator>
  <cp:lastModifiedBy>Elizabeth Robbins</cp:lastModifiedBy>
  <cp:revision>4</cp:revision>
  <cp:lastPrinted>2013-05-09T12:13:00Z</cp:lastPrinted>
  <dcterms:created xsi:type="dcterms:W3CDTF">2013-05-09T12:13:00Z</dcterms:created>
  <dcterms:modified xsi:type="dcterms:W3CDTF">2014-02-27T13:01:00Z</dcterms:modified>
</cp:coreProperties>
</file>